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Юэцзюнь открыл рот, наспех надел бахилы, переоделся в лабораторный халат, затем натянул маску на лицо и подбежал к Ли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Патент… Индия…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отдышался, а Ли Чжэн уже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лаборатории нельзя дышать ртом, я думал, это общеизвестно.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Юэцзюнь серьёзно посмотрел на него, инстинктивно закрыл рот и задержал дыхание. Его лицо постепенно краснело, и Ли Чжэн с облегчением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Носом дышать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Юэцзюнь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всё горит, а ты ещё и этим занимаешься.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Ли Чжэн вручил ему пробирку с реактивом. — Пропорции я уже настроил, через пятнадцать минут сделай инъекцию этим мышам.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данные по этим партиям мышей будут готовы, останется только провести испытания на людях, — Ли Чжэн с улыбкой закрыл журнал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Юэцзюнь нервно почесал затылок, хотел что-то сказать, но Сюй Миншэн, стоявший рядом,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Чжан, мы уже знаем про индийские дженерики. У Ли Чжэна свои планы, ты просто закончи эксперименты на животных, и второе авторство тебе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Юэцзюнь от удивления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закатил глаза и натянул на него ещё одну маску. В 80-х годах дезинфекция в лабораториях была не такой тщательной, как сейчас, а лаборатории Гонконгского университета любили исследовать различные вирусы. Молодой человек был слишком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партия мышей состояла из 100 особей, всего было 20 экспериментальных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партия мышей, разделённая на две группы по вашему плану. Одной группе ввели искусственный тромбин, другая группа была здорова и не получала инъекций. Обеим группам ввели Баамисадин. В группе с тромбином погибли две мыши: одна получила слишком большую дозу, и Баамисадин не успел подействовать, вторая… — Чжан Юэцзюнь почесал голову. — Вторая, согласно результатам вскрытия, умерла от переедания…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заполнявший данные, остановил ручку и провёл некрасивую чёрную линию в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рацион экспериментальных мышей сократить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группе без тромбина ни одна из пятидесяти мышей не погибла. Однако в первые два дня у шестнадцати мышей наблюдалось учащённое сердцебиение и дыхание. Эти симптомы исчезли на третий день. У одной мыши появилась очаговая алопеция, но чтобы определить, является ли это исключением, нужны дополнительные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Скорректируйте концентрацию Баамисадина в соответствии с пропорциями, определите оптимальную дозировку и зафиксируйте все необычные явления. Добавьте ещё мышей, чтобы выяснить, связаны ли эти явления с препаратом.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уже начал писать статью. Текст, представленный на Азиатской конференции по биологической фармацевтике, был лишь черновиком. Вокруг одного оригинального препарата можно написать десятки статей, и каждая из них будет опубликована в SCI, что показывает ценность оригинальных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пятнадцать дней слухи об индийских дженериках успели распространиться по Сянцзяну и внутренним районам Хуаго. Во внутренних районах Хуаго нет оригинальных препаратов. А есть ли они в Сянцзяне?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в таком развитом регионе, как Сянцзян, нет ни одного оригинального препарата, разработанного местной компанией. Поэтому, когда Ли Чжэн на Азиатской конференции по биологической фармацевтике объявил о создании оригинального препарата, жители Сянцзяна почувствовали гордость. В конце концов, Ли Чжэн — студент Гонконгского университета, а вот является ли он жителем Сянцзяна, все СМИ предпочли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«Сянцзянская ежедневная газета» несколько дней подряд публиковала на первой полосе статьи, осуждающие Индию за неуважение к правам на патенты. А во внутренних районах Хуаго разгорелась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80-х годах во внутренних районах Хуаго информация распространялась не так быстро, как сейчас. Газеты были основным источником новостей для интеллигенции. Поскольку Ли Чжэн был хуагооцем, Чжу Синь внимательно следил за исследованиями Баамисадина и в последние дни активно изучал фармацевтическую отрасль.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хотя Ли Чжэн опубликовал молекулярную формулу препарата, от её создания до выхода препарата на рынок требуется предоставить огромное количество данных для получения одобрения. Сянцзян сейчас находится под юрисдикцией Соединённого Королевства Великобритании и Северной Ирландии, поэтому для выхода препарата на рынок требуется одобрение MHRA, Управления по контролю за лекарственными средствами и медицинскими изделиями Великобритании.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может занять от трёх месяцев до двух лет. Чжу Синь уже планировал, что когда Баамисадин выйдет на рынок, он сможет написать специальный репортаж, а может быть, даже полетит в Сянцзян, чтобы лично взять интервью у этого юного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индийский дженерик!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1962 году произошёл пограничный конфликт между Хуаго и Индией, а в июне вспыхнула война. Хотя прошло уже больше десяти лет, хуагооцы до сих пор негативно относятся к Индии. И вот теперь индийцы снова подложили свинью. Чжу Синь буквально хотел швырнуть им газету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Чжу Синь лично написал статью, снова выведя имя Ли Чжэна на первые полосы газет и привлекая внимание хуагооцев, особенно интеллигенции.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секретаря парткома Сталелитейной промышленности Хуаго Чжао Му встретил необычного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Мэн? Что привело вас сюда? Сяо Ван, подайте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адресовал секретарю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Сяо Ван откликнулся и, взяв термос, побежал за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Чжао, как здоровье? Ты постарел, — Мэн Цзяинь, глядя на уже поседевшего Чжао Му, не мог не вздохнуть. — Сколько старых товарищей не пережили события 68-го года. Если бы он не занимал должность в Академии наук и не вёл проект, он бы тоже не избежал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Мэн, вы выглядите так же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Цзяинь был старше Чжао Му на семь-восемь лет, но сейчас они стояли рядом, и Чжао Му выглядел гораздо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старики, о какой молодости речь? Жизнь продолжается, и трудные времена позади. Ты должен взбодриться, Ли Хуа не хотела бы видеть тебя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жена Чжао Му, была студенткой Пекинского университета. Из-за участия в студенческих движениях она была хорошо знакома с Мэн Цзяинем. Когда Ли Хуа и Чжао Му поженились, Мэн Цзяинь и ещё один профессор Яньцзинского университета были свидетелями на их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покойной жене, Чжао Му сразу же погрустнел, но натянул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Мэн, я знаю, я сейчас живу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Цзяинь, видя его состояние, покачал головой и больше не стал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был восстановлен в должности в апреле, а его дочь Чжао Цюхуа уехала из Шэньши в конце марта. Это была настоящая игра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Цзяинь всё время думал, что если бы Чжао Цюхуа продержалась ещё несколько дней, то тот юный гений, который так уверенно выступал на Азиатской конференции по биологической фармацевтике, мог бы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или хотя бы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ходить вокруг да около, Сяо Чжао, я пришёл поговорить с тобой о твоём внуке, — Мэн Цзяинь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получил письмо от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письмо было из-за границы, оно прошло множество проверок и дошло до него только через восемь месяцев. Несколько дней назад он позвонил старому знакомому в Шэньши, чтобы тот помог переправить его внука и внучку в Хуацзин.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Чжао Му знал и поддерживал решение дочери уехать. В своей жизни он никогда не подводил ни небо, ни землю, ни партию, ни народ, но единственное, в чём он винил себя, — это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дочь, у которой были большие перспективы, из-за него пережила столько трудностей и была вынуждена оставаться в маленьком городке Цинхэ, чтобы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дочь решилась уехать, Чжао Му был счастлив, хотя и понимал, что это было несправедливо по отношению к Ли Цяну и детям. Но у каждого отца есть своя доля эгоизма, он хотел, чтобы его дочь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моём внуке Ли 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 уст Чжао Му имя «Ли Чжэн», улыбка Мэн Цзяиня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Чжао, у тебя замечательный внук. В прошлый раз в Токио он нас всех выручил. Да и академический уровень Ли Чжэна очень высок, даже выше моего! — Мэн Цзяинь не 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был явно ошеломлён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Мэн, вы, наверное, ошиблись. Моему внуку всего 17 лет, он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Цзяинь с удивлением посмотрел на Чжао Му, достал из сумки несколько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