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опешил,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групповое мероприятие, и я должен был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искренние слова. Он совсем не считал, что банкет в резиденции губернатора важнее вечера в университете. Одно было просто удовлетворением любопытства, а другое — возможностью влиться в коллектив. Если сравнивать, возможно, последнее было для него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парень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масштаб! Теперь я понимаю, почему мой отец постоянно говорит, что мне не хватает масштаба мышления!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сидевший невысокий полный парень, который всё это время прислушивался к их разговору, тоже встал и, смущённо почесав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извини. На самом деле то дерево должно было быть моим, я… В будущем, если у тебя будут важные дела, иди и занимайся ими, стоять целый час — это не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рассмеялся. Он совсем не считал, что стоять целый час — это что-то особенное. В конце концов, его лаборатория ещё не была готова, и ему не нужно было торопиться: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Чжунмина на Ли Чжэна был сложным. Люди — такие существа: если ты в пределах их досягаемости, они будут стараться догнать тебя. Но если ты уже далеко за горизонтом, их амбиции, их соревновательный дух, зависть и ревность ослабевают.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соревнуются с людьми, но не гонятся за автомобилями или самолётами. Вот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профессор Сюй просит тебя зайти в его кабинет, — Чжэн Линлин вбежала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примерно знал, что Сюй Миншэн хотел обсудить с ним предстоящий «Азиатский конгресс по биотехнологиям и фармацевтике», который должен был состояться через несколько дней. Он встал и с улыбкой кивнул Чжэн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 Чжэн, насчёт той подработки, о которой ты говорил? Ты действительно считаешь, что она мне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— Ли Чжэн помахал рукой и вышел из класса, направляясь в кабинет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Сюя уже были профессор Чжао и профессор Ван, а рядом с ними стояли два студента постарше, вероятно, аспиранты. Парень и девушка, оба выглядели как типичные отличники.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пришёл, теперь все в сборе. Давайте начнём, — Сюй Миншэн, увидев Ли Чжэна, встал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 здесь, чтобы обсудить предстоящий «Азиатский конгресс по биотехнологиям и фармацевтике», который пройдёт в Токио через два дня. Все знают, что в Азии, когда речь заходит о биотехнологиях и фармацевтике, это мы и Токийский университет. Этот конгресс организует Токийский университет, и на него приглашены известные учёные со всего мира. Мы, Гонконгский университет, не должны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раздал всем по пачке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конгрессе мы представим доклад от имени Гонконгского университета. Мы с профессором Ваном и профессором Чжао отобрали эту тему.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взял листы и, открыв первую страницу,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«замерзающей крови»!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«замерзающей крови» — это заболевание, характерное для тропических регионов вблизи экватора, чаще всего встречающееся у младенцев. У больных младенцев наблюдается атрофия конечностей, мышечные судороги, синюшность кожи, свёртывание крови и другие симптомы. Индия, Кирибати, Эквадор, Конго — эти экономически отсталые страны являются основными очагами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Фармацевтическая промышленность в этих странах слабо развита, и люди слишком бедны, чтобы покупать лекарства. А крупные мировые фармацевтические компании не хотят разрабатывать лекарства от таких редких заболеваний. Разработка лекарства требует огромных вложений, а количество больных слишком мало. К тому же, лекарства для младенцев сложнее разрабатывать, чем для взрослых, и дозировка должна быть очень точной, иначе можно потратить силы и получить только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в этих экономически отсталых странах нет понимания необходимости лечения. Если рождается больной ребёнок, первое, что делают родители, — это бросают его, а не пытаются лечить. В африканских семьях часто бывает по десять-двадцать детей, и потеря одного-двух больных для них не проблема. Поэтому перспективы рынка для лекарства от болезни «замерзающей крови» крайне низки.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такого лекарства не сложна, но ни одна фармацевтическая компания не хочет этим заниматься. Бедность — это первородный грех этих больных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Сянцзян — это международный мегаполис. Благодаря относительно либеральной политике последних двух лет, сюда приехало много людей из Вьетнама, Лаоса, Индонезии. За последние десять лет количество больных младенцев, поступающих в приюты Сянцзяна, резко возросло, и многие из них страдают болезнью «замерзающей крови», — Сюй Миншэн вздохнул. — Пару дней назад мы были приглашены на семинар в больницу Мэри, и это произвело на нас глубокое впечатление. Эти маленькие, хрупкие дети, их жизнь ещё не началась, а уже идёт на убыль. Видя, как они лежат неподвижно в больничных койках, я действительно чувствую, что мы делаем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с профессором Ваном и профессором Чжао обсудили и решили сделать на конгрессе призыв. Мы хотим, чтобы люди обратили внимание на такие редкие заболевания и лекарства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идут материалы, собранные Сяо Чжаном. Давайте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продолжил листать. После описания болезни «замерзающей крови» шли фотографии больных младенцев. Их кожа была синюшной, конечности и туловище из-за атрофии изогнуты в странных позах. Возможно, заметив камеру, дети поворачивали свои непропорционально большие головы и смотрели в объектив. В их больших глазах не было ни капли надежды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Чжэна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делал слишком мало. Как давно он забыл свою первоначальную цель, ради которой перешёл из молекулярной биологии в фармацевтику? Ли Чжэн провёл пальцем по глазам ребёнка на фотографии. Он опустил веки,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что ты думаешь? — Сюй Миншэн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отложил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«замерзающей крови» отличается от БАС, это заболевание крови, при котором молекулы свёртывания в крови увеличиваются, что приводит к повышению плотности крови и её постепенному застыванию. По существующим методам лечения используется амисадин для подавления дифференциации молекул свёртывания, но для младенцев младше двух лет это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препятствие в разработке этого лекарства — это клинические испытания четвёртой фазы. Где найти столько больных младенцев для участия в испытаниях? Даже если найти, младенцы не могут подписывать согласие на участие в испытаниях. Организации, разрабатывающие такие лекарства, с самого начала подвергаются огромному риску осуждения и политического давления. Этот призыв недостаточно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Чжэна были холодны и жестоки. Очень низкие рыночные перспективы, огромный риск осуждения и политического давления, постоянная угроза обвинений в аморальности и экспериментах на людях — в свете этих реалий этот призыв казался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Чжэна были слишком резкими и слишком реалистичными, и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похлопал Ли Чжэна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Трудности, с которыми мы сталкиваемся, очень серьёзны, но мы должны делать то,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в кабинете Сюя Ли Чжэн не пошёл ни в класс, ни в отель, а отправился в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Цзинъюань следовало бы называть Цинъюань, потому что иероглиф «цзин» в названии был частью имени Шэнь Хунцзин. Но Ли Чжэн не хотел тратить время на придумывание нового названия, поэтому просто убрал верхнюю часть иероглифа, получив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Строительная бригада, присланная семьёй Лян, работала быстро. Стены пяти вилл уже были облицованы камнем, а вокруг Цинъюаня возвели высокий железный забор. Охранная компания предоставила людей, которые дежурили круглосуточно, обеспечивая высокий уровень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времени потребуется, чтобы завершить работы? — спросил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строитель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хозяин, управляющий Фан сказал, что ваше оборудование прибудет через полтора месяца, и мы гарантируем, что всё будет готово к его прибытию!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ждать ни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позвонил Чжоу Сытянь, сообщил, что через несколько дней уезжает в Токио на международный конгресс, и сразу же отправился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лаборатория была одолжена Ли Чжэну Сюем Миншэном. Он не только одолжил лабораторию, но и предоставил двух аспирантов в помощь, одним из которых был тот самый парень-отличник, которого он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Парень-отличник был удивлён, увидев Ли Чжэна. В середине дня он внезапно получил звонок от декана Сюя, который попросил его и младшего коллегу помочь кому-то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