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 стоя рядом, тоже дал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Если не получится, можешь заняться бизнесом со своим дядюшкой. Заработаешь не меньше, чем если бы был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денег Линь Чэн словно преобразился. Раньше он всегда ходил с опущенной головой, сгорбившись, а теперь держался с высоко поднятой головой, и на его лице появилось выражение легкости, словно он помолодел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трудились всего несколько месяцев, и хотя тратили много, но и зарабатывали немало. За два-три месяца они не только расплатились с долгами, но и скопили приличную сумму. Теперь у них появилась возможность отправить Линь Фэна в начальную школу уездного города. Теперь его взгляды изменились: если ребенок действительно не способен к учебе, это не значит, что у него нет выхода, кроме как вернуться в деревню и заниматься сельским хозяйством. Можно отправить сына учиться на повара, чтобы развивать их маленький ресторан. В будущем он сможет купить дом в городе, получить городскую прописку и жениться на городской девушке. Таким образом, Линь Чэн чувствовал, что его жизнь стала по-настоящему полноценной.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естественно, похвалил Линь Чэна, отчего тот чуть ли не расплылся в улыбке. Линь Чэн и Ху Фэн попросили Хэ Линя присмотреть за Линь Фэном, а сами поспешили уйти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 гордостью отвел Хэ Линя в свою комнату, чтобы похвастаться игрушками и комиксами, которые он купил за последнее время, а затем с любопытством стал расспрашивать о жизни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рассказал ему, что в городе и уездном городе много общего, и на первый взгляд различий почти нет. Однако позже, когда началась политика «государство уходит, народ вступает», и частные предприятия стали развиваться одна за другой, на местах появились различные льготы, и в итоге разрыв стал очевиден. В результате даже крупный городской округ стал уступать подчиненному ему уездному городу. Вспомнив это, Хэ Линь вдруг понял, что теперь город Т пошел по совершенно иному пути, чем в его прошлой жизни. Раньше в городе было несколько крупных супермаркетов, но все они были иностранными, и это было уже после 2000-х годов, так что ситуация была совсем другой. Кроме того, в городе не было серьезных предприятий высокого уровня, в основном это были мелкие и средние компании, которые едва сводили концы с концами и часто закрывались. Теперь же все пошло по другому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Хэ Линь редко возвращался сюда и не знал, что в те годы Су Ци, потеряв кошелек, был высажен из автобуса кондуктором, а затем его догнали и похитили. Су Минчэн только что вступил в должность, его указы не исполнялись, и полиция действовала не оперативно. В конце концов, семья Су обратилась за помощью к местному военному округу, и только тогда удалось спасти его. Хотя в итоге он остался жив, он получил тяжелую психологическую травму, заболел аутизмом и, несмотря на многочисленные визиты к психологам, так и не смог полностью вылечиться. Дедушка Су, чувствуя себя виноватым за то, что с его внуком случилась беда, заболел и, будучи уже в преклонном возрасте и с тяжелым сердцем, вскоре скончался от инсульта. Когда дедушка Су был жив, семья не ощущала его влияния, но после его смерти стало ясно, что у него были обширные связи. Многие его ученики занимали важные посты, а его брат, умерший вскоре после дедушки Су, также ушел из жизни. Семья Су сразу же опустилась на ступень ниже. Су Минчэн тоже не смог удержаться на своем посту и, не успев официально утвердиться, покинул город Т с поникшей головой. Родители Су Ци винили его, и он впал в депрессию, в итоге проведя всю жизнь в незначительном ведомстве в столице. В городе Т накопилось множество исторических проблем, и даже после смены мэра их не удалось полностью решить. В итоге экономика города едва держалась на плаву, и ходили слухи, что районы и уезды под управлением города Т будут разделены и присоединены к другим городским округам, но в конечном итоге этого так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книгах, эффект бабочки: из-за того, что Хэ Линь однажды поехал в город и заплатил за билет Су Ци, всего несколько минут изменили судьбу Су Ци, а вместе с ней и судьбы других людей, и даже судьба города Т претерпела огромные изменения. Хэ Линь лишь слегка почувствовал это, а затем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первого августа был день регистрации. Хэ Линь пришел рано утром и на красной доске объявлений у входа увидел список классов. Его сразу же распределили в первый класс, и он без промедления нашел его, ориентируясь по карте, прикрепленной рядом с доской. Остальным нужно было зарегистрироваться и оплатить обучение, но Хэ Линь, получив уведомление о зачислении, уже получил справку от школьного руководства, так что ему не нужно было этого делать. Поэтому он сразу же отправился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Линь жил прямо у входа в школу, он явно был не первым, кто пришел. В классе уже было много людей, а также несколько родителей, вероятно, сопровождающих своих детей, проживающих в общежитии, и дающих им последние наставления. Некоторые ученики уже знали друг друга по предыдущей школе и теперь болтали вместе. Хэ Линь нашел свободное место и сел, чувствуя, что пришел слишком рано. Он никого не знал в классе и не был человеком, который легко сходится с людьми, поэтому просто достал книгу из рюкзака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которую он читал, была оригинальным английским романом, что в те времена было редкостью. Хэ Линь попросил Су Минсюя купить ее для него. Его уровень английского был неплохим: в прошлой жизни он сдал профессиональный экзамен по английскому, а затем, следуя моде, стал смотреть англоязычные сериалы с субтитрами, но без дубляжа. Теперь у него могли быть лишь небольшие проблемы с грамматикой, но в остальном он знал язык на 80–90 процентов. Английский в средней школе был для него слишком простым, и он не хотел за несколько лет растерять свои знания. В те времена не было популярных англоязычных сериалов, поэтому он просто читал оригинальные книги, чтобы поддерживать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читал, кто-то похлопал его по плечу. Обернувшись, он увидел Пань Аня, который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какая удача, мы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считал это совпадением, ведь в первом классе средней школы было десять классов, и учеников распределяли случайным образом. Однако на самом деле Пань Дачжуан попросил знакомых устроить это. Он хорошо знал Хэ Линя и был уверен, что его сын, находясь рядом с ним, не пойдет по плохому пути. Поэтому он приложил немало усилий, чтобы Пань Ань тоже попал в первый класс, где он будет окружен умными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с радостью сел рядом с Хэ Линем, но, увидев его книгу, поморщился. Пань Ань всегда был силен в математике, но с языками у него были проблемы. Летом Пань Дачжуан нанял репетитора, чтобы подтянуть сына по программе средней школы, и обнаружил, что у Пань Аня проблемы не только с китайским, но и с английским. Увидев английские буквы, Пань Ань невольно хмурился, а теперь, увидев, что Хэ Линь читает целую книгу на английском, он и вовсе не выдержал, закрыл книгу и с гримасой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как ты можешь это читать? У меня от этого голова болит. Эх, зачем нам вообще учить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Английский на самом деле простой. Если не любишь читать, можешь смотреть телевизор. Попроси младшего дядю Су Кэ достать для нас несколько оригинальных дисков с англоязычными сериалами. Если будешь много смотреть и слушать, то быстро освоишь язык. Потом останется только выучить слова! А самое простое — пусть дядя Пань возьмет тебя с собой за границу на несколько месяцев. Уверен, ты будешь говорить лучше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