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вдруг ощутил внутренний порыв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городе, на самом деле, всё почти так же, как и в уезде. У меня не было времени гулять. После экзамена мы с учителем Сяо зашли в маленький ресторанчик поесть. Это было не просто поесть, а настоящая трата денег! Такая миска супа с ребрышками, в которой, может, и десяти кусочков мяса не было, стоила целых 10 юаней! А тарелка картофеля с зелёным перцем — 3 юаня. Мы с учителем Сяо заказали всего три блюда и потратили почти 20 юаней! А вкус, конечно, никакой, гораздо хуже, чем у тётушки! Я подумал, если бы такую миску куриного супа поставить в ресторан, она бы стоила минимум 30–40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 тут же широко раскрыла глаза от удивления, рот буквально не закрывалась: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В городе еда такая дорогая? Хорошо, что твой дядя не поехал работать в город, иначе заработанных денег не хватило бы даже на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на миг опешил, потом взглянул на Линь Чэна, который, казалось, полностью соглашался с этим мнением. Хэ Линь был ошеломлён. Обычно люди думают, что в городе деньги зарабатывать легко, и такие простые блюда могут стоить так дорого, значит, можно заработать ещё больше. Но его дядя и тётя думали совершенно иначе. Неудивительно, что они в итоге остались жить в родной деревне, обрабатывая свои несколько му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ещё раньше планировал купить дом с магазином у ворот школы, чтобы на первом этаже дядя и тётя могли открыть маленький ресторан. Но теперь, видя их отношение, он решил отказаться от этой идеи. Тётя Ху Фэн любила экономить на мелочах, и он боялся, что, пытаясь сэкономить и заработать больше, они могут навлечь на себя неприятности, которые потом будет сложно разрешить. Видимо, ресторанный бизнес — не их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Хэ Линь призадумался. Есть поговорка: «Один в поле не воин». Его главный недостаток заключался в том, что он был слишком молод. Как бы много идей у него ни было, он почти ничего не мог сделать, разве что бросить школу, но это было невозможно. Хэ Линь мог бы положиться на дядю и тётю, но их мышление было совершенно другим. Если бы они начали заниматься бизнесом, они, вероятно, попытались бы сэкономить на мелочах и в итоге потеряли бы больше. Размышляя об этом, Хэ Линь не знал,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Хэ Линь ломал голову над этими делами, вышли результаты предварительного этапа олимпиады, и Хэ Линь снова занял первое место. Его имя стало известно во всём образовательном сообществе города 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баллы значительно превышали результат второго места, это вызвало настоящий шок. Все его документы были изучены. В то время экономика страны стремительно развивалась, и таланты пользовались огромным вниманием. Олимпиады, которые стали популярны в последние годы, а также такие учреждения, как Университет науки и технологий для одарённой молодёжи, были в тренде. Хэ Линь был настоящим вундеркиндом.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 личного дела Хэ Линя никак не следовало, что он обладает такими способностями. Обычный деревенский мальчик, отец которого бросил семью, уехал на заработки и больше не вернулся, даже забрав свои документы и регистрацию, чтобы жениться заново. Хотя он и не заключал официального брака с Линь Хун, в деревне они сыграли свадьбу, и это считалось фактическим браком. Линь Хун осталась дома, заботилась о его родителях и воспитывала сына, но в итоге покончила с собой. После её смерти Хэ Линь словно за одну ночь повзрослел. Его учитель математики дал ему шанс, и он смог проявить свои способности. Иначе ученик деревенской школы, пусть и с хорошими оценками, вряд ли бы получил возможность участвовать в таких соревнованиях. Скорее всего, он так и остался бы в неизвестности. Самое удивительное, что он только что сдал экзамен на перевод в выпускной класс начальной школы и уже осенью сможет поступить в среднюю школу, не теряя лишнего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явно имел большой талант к олимпиадной математике. С 1980-х годов, когда Китай начал участвовать в Международной олимпиаде, результаты стали улучшаться, и страна даже дважды завоевала чемпионский титул, что значительно повысило национальную уверенность. Поэтому государство стало уделять больше внимания поиску и воспитанию талантливых детей. Успехи Хэ Линя явно соответствовали стандартам национального отбора. Если бы город Т смог вырастить участника Международной олимпиады, который бы занял достойное место, это принесло бы огромную пользу всему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главное преимущество Хэ Линя заключалось в его возрасте. Участники Международной олимпиады должны быть старшеклассниками до 20 лет, а Хэ Линю в следующем году исполнится всего 12. У него ещё есть несколько лет для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несколько школ чуть ли не перебили друг другу головы в борьбе за Хэ Линя. Уездная средняя школа утверждала, что он должен учиться у них, так как он из уезда Y. Однако другие школы не собирались уступать. Если следовать правилам распределения по районам, Хэ Линь, как сельский житель, должен был бы учиться в средней школе в посёлке, а не в уездной средней школе. Кроме того, хотя уездная средняя школа считалась главной в уезде, Экспериментальная средняя школа и школа «Юйцай» не уступали ей в качестве образования. У каждой из них были свои преимущества. Например, в Экспериментальной средней школе преподавал учитель, выпускник математического факультета университета, а школа «Юйцай» была финансово обеспечена. Хотя раньше она не была известна, с приходом нового директора, который привлёк опытных учителей и внедрил новую систему обучения, включая военизированное управление, школа значительно повысила свои показатели. Теперь многие родители из посёлков и других районов готовы были платить большие деньги, чтобы устроить своих детей в школу «Юйцай», надеясь, что они смогут поступить в престижные старшие школы и затем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финансовое положение школы «Юйцай» было очень хорошим, и она предлагала высокие стипендии для отличников. Если ученик занимал первое-третье место на экзаменах, стипендия могла сравняться с годовым доходом многих работающих людей. Поэтому школа привлекала внимание многих талантливых учеников из бедных семей. Хэ Линь, очевидно, относился к этой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школы уезда Y ломали голову, как уговорить Хэ Линя поступить к ним, средние школы города Т также начали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впервые попал в кабинет директора школы. Он никогда раньше не бывал здесь. Кабинет директора состоял из двух комнат: внутренняя была маленьким конференц-залом, где собирались руководители школы для обсуждения важных вопросов, а внешняя — собственно кабинет директора. Сейчас конференц-зал был буквально переполнен. Все присутствующие были одеты очень официально. Директор, который в памяти Хэ Линя всегда с серьёзным видом стоял или сидел на трибуне и произносил разные речи, теперь сиял от гордости. Столько престижных школ города прислали своих представителей ради одного ученика, и это заставляло его чувствовать себя важным. Когда Хэ Линь вошёл, директор улыбался как никогда и с теплотой пригласил его в конференц-зал, даже предложил стул, что заставило Хэ Линя почувствовать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конференц-зале сейчас было битком набито. Здесь были представители не только из уезда и города, но даже из соседних уездов. Если бы они не приехали раньше, возможно, прибыло бы ещё больше людей. Все они собрались здесь, чтобы предложить свои условия, и теперь всё зависело от выбора Хэ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никогда не думал, что однажды станет таким желанным гостем из-за своих успехов в учёбе, за которым будут охотиться. Очевидно, это было для него выгодно, и даже экспериментальная средняя школа при Первой городской школе предложила гораздо более выгодные условия,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http://bllate.org/book/17703/1653190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