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наследный принц был еще молод, его лицо уже начинало проявлять черты будущей красоты, что заставляло сердца множества девушек биться, словно в них поселился заблудившийся олененок. Их лица заливались румянцем, а взгляды, полные тайных чувств, устремлялись к принцу. Се Муцин, однако, не замечал этих знаков внимания, ведь его опыт в любви был крайне ограничен. На эти взгляды он лишь отвечал легкой улыбкой, выражая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спокойный Чжао Хуайцзинь в душе буквально рвал и метал, желая схватить Се Муцина и хорошенько отшлепать. Какой-то еще юнец, а уже начал флиртовать! Голова Чжао Хуайцзиня была опущена, но в его глазах явно читалась ревность, которая вот-вот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Шэндэ появился в сопровождении благородной супруги Сянь, самой высокопоставленной женщины во дворце. В зале Чжэнцин моментально воцарилась тишина. После того как Су Мин объявил их прибытие, все присутствующие опустились на колени, чтобы приветствовать императора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Следовавшая за ними супруга Дэ сохраняла на лице полное спокойствие. Долгие годы, проведенные в молитвах, казалось, сгладили ее амбиции. Однако рука, скрытая в широком рукаве, сжимала платок так сильно, что тот едва не разорвался.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принадлежит мне! Только я могу стоять рядом с императором! Только я могу стать матерью всей империи! Только я смогу войти во дворец Нинсинь!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села рядом с благородной супругой Сянь, скрывая свою ненависть под маской дружелюбия. Ее поведение, лишенное соперничества с другими женщинами дворца, вызвало одобрительную улыбку императора Шэндэ. Супруга Дэ тут же опустила голову, изображая скромность, словно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пир для высших сановников император не хотел превращать в официальное мероприятие. Он махнул рукой, давая понять, что все могут расслабиться и наслаждаться угощениями. Несколько принцев уже начали пировать, но придворные, не будучи братьями императора, все еще сдерживались. Только после нескольких кругов вина праздник по-настоящему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наследный принц, Се Муцин не мог избежать множества тостов. После того как его начали угощать вином старшие дяди, он стал завидовать своим младшим братьям, которым еще не исполнилось и десяти лет. Как же хорошо быть ребенком и не подвергаться таким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с тревогой наблюдала, как Се Муцин один за другим опустошает бокалы. Она боялась, что юноша может пострадать, ведь он был практически как ее собственный сын. Возможно, она была единственной из высокопоставленных женщин дворца, кто не питал к Се Муцину никаких скрытых намерений. Ее пятилетний сын, пятый принц, через год должен был отправиться к Императорскому наставнику для обучения. Если говорить откровенно, ее будущее зависело только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 каким причинам, но благородная супруга Сянь слегка ткнула императора Шэндэ в бок. Император, наслаждавшийся танцами, заметил ее беспокойный взгляд и был тронут. Он погладил ее руку, давая понять, что все в порядке и что его просто увлекло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не сдержалась и с легким раздражением посмотрела на императора, объяснив, что беспокоится за наследного принца. Как можно так поить юношу, ведь это может навредить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хотел было успокоить ее, вспомнив, что сам в молодости проходил через подобное, но вдруг осознал, что его сын — это не какой-то грубый солдат времен его отца. Он с одобрением посмотрел на благородную супругу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мудрый правитель! Даже титул ей дал с умом. Благородная супруга Сянь действительно достойна быть главой дворца. Она не гордится, не суетится, всегда заботится о нем и о Се Муцине. Как же он был несправедлив к ней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заметила, как взгляд императора сменился с одобрения на раскаяние, но при этом он даже не взглянул на покрасневшего наследного принца. Ее терпение лопнуло! Она заботится о его драгоценном сыне, а он вдруг начинает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видом благородная супруга Сянь спустилась с лестницы, с изящной улыбкой поклонилась принцам и приказала Чжэньчжэнь отвести слегка пошатывающегося наследного принца в задние покои. Она мягко успокоила начавших шуметь принцев, ведь они вели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увидел, как Се Муцина уводят в задние покои, и воспользовался моментом, чтобы исчезнуть под предлогом необходимости отлучиться. Он обошел зал и незаметно пробрался в задние покои, где увидел картину, достойную кисти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конечно же, Се Муцин, был пьян. Он бормотал что-то о том, что больше не может пить, и просил дядей оставить его в покое. Чжао Хуайцзинь взял его за руку, провел пальцами по длинным пальцам Се Муцина и со злостью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совсем меня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почувствовал легкую боль и инстинктивно попытался отдернуть руку. Чжао Хуайцзинь понял, что укусил слишком сильно, и нежно провел языком по оставшемуся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вода, пролился в покои. Се Муцин лежал на кровати, и свет луны, падая на него, делал его еще более прекрасным, словно он был готов вознестись к небесам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решил, что, должно быть, поддался очарованию лунного света, раз нашел Се Муцина таким притягательным. Не долго думая, он последовал своим чувствам и коснулся губ полубессознательного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поцелуй. Чжао Хуайцзинь вспомнил прочитанные книги и решил применить свои знания на практике. Он решительно приоткрыл губы Се Муцина. Во рту юноши еще оставался сильный запах вина, и Чжао Хуайцзинь почувствовал, что тоже опьянел. Возможно, это было то самое состояние, когда вино пьянит не само по себе, а из-за человека. Когда их языки соприкоснулись, Чжао Хуайцзинь вздрогнул. Это ощущение было таким прекрасным, что в эту холодную зимнюю ночь в его теле разгорелся огонь. Он не знал, как выпустить эту энергию, и только сильнее целовал человека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сначала был очарован этим чувством и погрузился в него с головой, но затем поцелуй стал слишком агрессивным, и он едва мог дышать. Внезапно, собрав последние силы, он оттолкнул Чжао Хуайцзиня и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 улыбкой смотрел на Се Муцина, который извергал содержимое желудка, и не знал, что сказать. Конечно, нельзя ожидать от пьяного человека понимания романтики. Он вздохнул и похлопал Се Муцина по спине, пока тот мучился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уже почувствовавший себя лучше, поднял на него мутный взгляд, полный слез,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с теплотой и, уложив крепко спящего Се Муцина, услышал шум снаружи. Он вернулся в зал Чжэнцин, где праздник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наследного принца в качестве щита принцы окружили императора и начали угощать его вином. Император Шэндэ не отказывался. Он знал, что его вино... Хе-хе, он усмехнулся про себя, если бы у него не было таких уловок, его бы давно уложили под стол! И все снова стали свидетелями невероятной способности императора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подходил к концу, император Шэндэ хлопнул в ладоши, и шумный зал моментально затих. Тишина была настолько гробовой, что можно было услышать,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Вэнь-ван, был человеком прямолинейным. Несмотря на то что его титул означал «культурный», он был настоящим воином. Император Шэндэ надеялся, что этот титул поможет ему стать более спокойным и не таким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часто бывает, реальность не оправдала ожиданий. Вэнь-ван громко хлопнул по столу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у вас есть дело, так скажите! Зачем хлопать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слегка кашлянул. За все эти годы он так и не смог изменить характер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уже знают, что наследному принцу исполнилось тринадцать лет, и пришло время обсудить его брак. Я и благородная супруга Сянь уже выбрали нескольких достойных девушек из знатных семей. Сегодня, в этот праздничный день, я объявлю о решении. Су Мин, — император повысил голос, чтобы привлечь внимание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достал из рукава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Небес, императорским указом: Ныне установлено, что Лю Цяоянь, дочь семьи Лю, обладает добродетелью и мудростью, а также внешней и внутренней красотой. Ей назначается брак с наследным принцем. Свадьба состоится по достижении принцем пятнадцати лет. Она будет назначена супругой наследного принца.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пересудами. Все знали, что после ухода в отставку глава семьи Лю, Лю Сян, вел уединенный образ жизни, занимаясь лишь поэзией и живописью. Кто бы мог подумать, что у него есть такая козырная карта! Однако дочь семьи Лю всегда оставалась в тени, и сегодня... Это было настоящим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внучка Лю Сяна, была воспитана с особым вниманием. На нее было потрачено даже больше усилий, чем на супругу Дэ в свое время, чтобы она могла занять место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