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маленький проход, как он мог туда провалиться? Не застрянет ли он? — Бай Чжэнцин сделал жест, сравнивая размеры толстого кролика и отверстия.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учителем, Линь Дань очень дорожил своим кроликом и поспешил защитить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Муфта просто пушистая, она только кажется толстой! К тому же она очень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 достигла такого уровня полноты, что её можно было бы назвать рекордсменом среди кроликов, но, в конце концов, она всё же оставалась кроликом и по сравнению с человеком была куда «стройнее». Проход, в который провалилась Муфта, представлял опасность даже для такого худого, как Линь Дань, не говоря уже о двух других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Ху Чэ проявил свои навыки. Благодаря знаниям, полученным от даоса Ина, он вытащил меч и, следуя швам между кирпичами, расширил проход. Вложив меч обратно в ножны, он с гордостью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мне далеко до мастерства даоса Ина, который может разрушать горы одним ударом меча, но с такими задачами я справляюсь.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демонстрация оказалась напрасной. В тёмном тайном ходе, даже с двумя факелами, освещение было далеко не таким ярким, как днём. К тому же дым от факелов и толстый слой пыли, скопившийся в проходе, поднялись в воздух, создавая эффект, сравнимый с метелью.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Чжэнцин неожиданно получил порцию пыли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вовремя закрыл глаза, но всё же чихнул пару раз, прикрывая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прежде чем действовать, предупреди.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Чэ, не добившись успеха в своём «геройстве», выглядел несколько подавленным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факел у Линь Даня, он осветил расширенный проход. Нижний уровень оказался выше, чем верхний.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Веревки у них уже не было. Муфта спокойно сидела внизу, и, судя по всему, опасности не было. Ху Чэ решительно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здесь, я спущусь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Ху Чэ, Муфта, что было редкостью, не проявила агрессии и даже потёрлась о него, прося, чтобы её подняли наверх. Однако Ху Чэ поднял её и поставил в другом направлении, приказав: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веди нас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 подняла заднюю лапу, но не ударила, оглянулась на Линь Даня, всё ещё находившегося наверху, и неохотно начала прыгать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Нижний уровень был небольшим, с четырьмя каменными комнатами разной высоты. Сейчас они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Чжэнцин спустился следом и осмотрелся, но ничего не обнаружил: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было хранилище, но его так и не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тоже ничего не нашёл. Если бы это помещение использовалось, обязательно остались бы какие-то следы. Они проверили каждый кирпич, но не нашли никаких секретных механизмов или проходов.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следующего месяца они исследовали тайный ход, который привёл их к дому маркиза Чана, подтвердив первоначальное предположение Бай Чжэнцина. По пути они обнаружили три ответвления: одно вело к обычному дому, другое — к неприметной гостинице. Однако оба места были покинуты. Как и дом маркиза Чана, они превратились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маркиза был дарован императором, но после казни всего рода маркиза он был конфискован и теперь должен был быть собственностью государства, за которую Министерство работ обязано было ежегодно выделять средства на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дело маркиза Чана было настолько громким, что император предпочитал не упоминать о нём, и Министерство работ, судя по всему, тоже не спешило восстанавливать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тайные комнаты они обнаружили в шести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с сожалением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этот ход не соединяется с дворцом. Он задумчиво добавил. — Все мои предположения оказались напрасными. Даже выхода за пределы города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Чжэнцин, подумав, нашёл это логичным: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рыть такой ход в городе уже сложно, то сколько усилий потребуется, чтобы вывести его за городские стены?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ход всё равно странный. — Ху Чэ, покрытый пылью, выбрался из прохода и помог остальным и кролику выбраться наружу. — Судя по этим двум жемчужинам, ход определённо использовался, но, кроме них, никаких следов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было так тщательно убрано, почему остались эти две жемчужины?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Жемчужины размером с глаз дракона были ценными, но найденные в проходе явно не представляли большой ценности. Жемчуг — деликатный материал, и требования к нему гораздо строже, чем к золоту или серебру. Эти две жемчужины, вероятно, пролежали в проходе много лет и уже потеряли блеск, оставив лишь возможность превратить их в пудру.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Даня, конечно, стоимость жемчужной пудры не имела значения. Он нашёл неприметную коробку, положил туда жемчужины и поставил её на книжную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 уже приготовил одежду для себя и Бай Чжэнцина, и они втроём отправились в баню при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Банщик, работавший там, уже привык к ним и даже здоровался. Работа банщика была технически сложной, но доход зависел исключительно от количества клиентов. За спину брали одну монету, за массаж — три, причём часть денег забирала баня. Сейчас, когда погода была прохладной, клиентов было мало, и банщик едва сводил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работа в бане при академии имела свои преимущества: можно было питаться в столовой академии, что было гораздо дешевле, чем готовить самому, а одинокие работники даже могли жить в маленьких комнатках, где хранились инструменты. В бане, несмотря на влажность, было теплее, чем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пришли втроём, но услуги банщика понадобились только Бай Чжэнцину.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Линь Даня и Ху Чэ, они могли мыть друг друга. Они взяли две кабинки: в одной были молодожёны, в другой — Бай Чжэнцин и банщик.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Чжэнцин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Дань, находясь перед старшим, всё же испытывал некоторую неловкость от того, что они с Ху Чэ мылись вместе. К счастью, даже в кабинке Ху Чэ не позволял себе слишком многого, хотя и с трудом сдерживался. Он не мог допустить, чтобы кто-то услышал даже малейший звук, который мог издать Линь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считал, что Линь Дань принадлежит ему полностью, но в таких местах его ревность и консерватизм проявлялись особенно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будущий трёхдворный дом уже активно ремонтировался. Ху Чэ уделял особое внимание месту для купания, и, выйдя из бани,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начнём копать бассейн. Пойдём посмотрим на новый дом, учитель тоже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Бай Чжэнцин уже согласился жить вместе с учениками. — У меня всего два ученика, и я ими очень доволен. Хотя они молоды, но оба способные, и я не настолько консервативен, чтобы не позволить им заботиться обо мне, хотя мне ещё не столько лет, чтобы требовать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моего дохода и так поступает от семей Линь и Ху. Академия тоже платит, но суммы небольшие, едва хватает на жизнь. Конечно, учитывая, сколько времени я провожу в академии, платят мне вполне щедро.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перееду к ученикам, смогу сдать свой маленький двор в аренду, что тоже станет неплохим доходом. В конце концов, мои ученики занимаются этим, так что пусть они и заботятся о делах, а я буду считать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Чжэнцин был типичным учёным, и в делах управления у него не было особых талантов, хотя он всё же был немного лучше, чем старший дядя Линь. В противном случае он бы не смог накопить на маленький двор в столице, хотя и не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нового дома Линь Даня и Ху Чэ, Бай Чжэнцину не хватило бы трёх жизней, чтобы скопить на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Муфта: Даньдань, хотя у тебя нет шерсти, у меня она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Даньдань: Я не совсем понимаю, что ты имеешь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Муфта: Даньдань, хотя у тебя нет лап, у меня они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Даньдань: Я всё ещё не совсем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Муфта: Даньдань, хотя у тебя нет ничего, что есть у кролика, у меня всё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Даньдань: Я просто не кролик!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Муфта: Даньдань, не переживай, я тебя не осуждаю.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