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Пара разбойников ученику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Ин не позволил им стать своими учениками, поэтому они обращались к нему так же, как в академии. С этими словами он подробно объяснил несколько отмеченных мест и, наконец, указал на последнее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подозрительное — это этот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хранилище денег оказалось меньше, но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однако, был уверен в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письмо домой, пусть отец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старший дядя отвечал за общественный порядок, и разбойники, бесчинствующие повсюду, были его ответственностью. И хотя все знали, что проблема с речными разбойниками в области Хэчжоу связана со Вторым принцем, обычные разбойники не были такими жестокими. Но знание этого не мешало местным чиновникам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местные чиновники могли получать немало подарков от местных «хозяев». Но как только их жизни оказывались под угрозой, деньги отходили на второй план. Тем более в такой критический момент, когда речные разбойники в Хэчжоу подняли восстание, разве в других местах не было разбойников? Почему их не уничтожили вовремя, чтобы они не смогли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династия Великая Шан погрузилась в водоворот активной борьбы с разбойниками. Область Учжоу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старший дядя Линь был занят этим делом до изнеможения. Борьба с разбойниками была опасным делом, и, конечно, она не могла быть выполнена только силами нескольких подчиненных. Основная нагрузка ложилась на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предыдущим делам с тунговым маслом армия сэкономила значительную сумму, и командующий гарнизоном Учжоу относился к Линь Хэсуну, заместителю главы области, с уважением, совсем не так, как раньше, когда он избегал встреч с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договорились, что разбойников нужно уничтожить. Но где находится их лагерь и какие у них есть планы в городе, это должен был выяснить Линь Хэсун. Иначе, если информация просочится, последствия могут быть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командующий гарнизоном должен был перебросить войска для защиты различных управлений области. Это было относительно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Управления области Учжоу были сосредоточены в одном районе, и, закрыв ворота, их можно было защитить небольшими силами. Кроме того, внутри управлений были свои вооруженные отряды, которые могли защитить себя в течение короткого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заключалась не столько в предотвращении нападения разбойников на управление, сколько в предотвращении утечки информации внутренними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Предатели, конечно, были. Чтобы максимально предотвратить утечку информации, обсуждение плана борьбы с разбойниками велось только между губернатором, заместителем губернатора и командующим гарнизоном.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для обсуждения, не скрываясь от посторонних, но место для обсуждения выбирали в беседке на озере, где никто не мог подойти близко. Даже под водой не было возможности спрятаться, так как озеро, хотя и не было огромным, было образовано водой из источника, и вода была настолько прозрачной, что даже маленькая рыбка не могла спрятаться. Вокруг беседки были натянуты легкие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занавески использовались для защиты от солнца летом, но теперь они скрывали даже тех, кто мог читать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Учжоу готовилось что-то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именно произойдет, и когда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кто чувствовал себя виноватым, уже собрали свои вещи и отправились к родственникам в другие регионы; другие, надеясь на удачу, притворялись, что ничего не происходит, пытаясь выйти сухими из воды; а третьи готовились к обоим вариантам...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движения, даже если их не заметили полицейские, были зафиксированы торговцами чая, работающими под началом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наблюдали за происходящим, в Учжоу началась масштабная операция. В Вэньчэне была конфискована усадьба крупного семейства, и в итоге был схвачен разыскиваемый властями одиночный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который мог вызвать копию ордера на арест, обязательно убивал людей. Этот одиночный разбойник, известный как Золотой Крюк, был в тройке самых разыскиваемых в Великой Шан. Хотя он в основном действовал на севере, даже в южной области Учжоу слышали о Золотом Крюке. Это был настоящий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убийца был застрелен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вышел к народу с объяснениями, что управление и армия объединили усилия, чтобы безошибочно схватить Золотого Крюка, иначе такой разбойник мог бы нанести огромный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торговцев, которые с опозданием поняли, что жили по соседству с Золотым Крюком, покрылись холодным потом. Как соседи, они почти все пили с этим «Господином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Золотой Крюк! Теперь все действия властей получили логичное объяснение. Люди поспешили в управление,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намеченные цели подверглись сокрушительному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точной информации и внезапности, армия командующего гарнизоном действовала без промаха, и ни один разбойник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Конфискованные у разбойников богатства были настолько велики, что даже опытные чиновники завидовали. Однако они знали, что эти богатства нельзя трогать, по крайней мере, пока. В данный момент ничто не было важнее, чем повышение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плане повышения репутации заместитель губернатора Линь был главным авторитетом, и почти вся информация о разбойниках была предоставлена им. Он указал не только места расположения лагерей разбойников, но и места их укрытия, а также точки сбыта награбленного в городе. Пробыв столько лет на посту местного чиновника, невозможно было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разбойники тоже не были дураками, они давали взятки, но не раскрывали информацию, которую не следовало знать. Чиновники знали лишь крохи. С такой информацией невозможно было уничтожить всех разбойников, и даже поймать их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именно заместитель губернатора Линь, который был в Учжоу меньше всех, предоставил самую подробную информацию... Чиновники не могли понять, как он узнал все это; но они понимали, что заместитель губернатора Линь, хотя и был их коллегой, был выпускником академии, а его отец был министром чинов и Великим наставником Наследного принца, поэтому он не был их конкурентом; лучше воспользоваться этой возможностью, чтобы наладить с ним отношения, возможно, это станет их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все стали следовать за заместителем губернатора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губернатора Линь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Трофеи, захваченные при борьбе с разбойниками, естественно, следует отправить в столицу. Сейчас дороги закрыты, нужно выполнить приказ двора и переправить захваченные припасы генералу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поднял мятеж, и задача подавления восстания была поручена командующему императорской гвардией Се Фэю. Се Фэй был младшим братом маркиза Се и унаследовал его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сильными в империи были войска герцога Цая. Однако большая часть его сил была связана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сильными войсками были войска маркиза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двинулся на север, потому что у него не было выбора. Его первоначальные планы не были направлены на восстание, они были лишь страховкой. По его мнению, кто, кроме него, мог стать следующим императором? Четвертый принц был всего лишь младенцем, и было неизвестно, вырастет ли он, чтобы соперничать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 Четвертым принцем стояла семья Цай, а за ним — семья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его двоюродный брат Се нанесет ему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оставим это в стороне. Он начал действовать раньше, потому что ему не хватало денег и провизии. Хотя казна Хэчжоу немного пополнила его запасы, потери были и в пути. К тому же он должен был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тысяч солдат, которых он вывел, почти опустошили столичный гарнизон. Императорская гвардия была элитной, но ее численность была ограничена. Войска семьи Цай находились далеко на границе, и он должен был воспользоваться этим моментом, чтобы захватить столицу. У него были свои люди в столице, которые должны были открыть ворота, и, когда он войдет в столицу, разве ему понадобится ждать титула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старый, пусть уходит на покой и становится почетным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понимал свою ситуацию, и многие чиновники и генералы в столице тоже понимали его намерения. В этих условиях император издал указ, призывая все местные гарнизоны активно бороться с мятежниками, внося свой вклад деньгами 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