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императорском дворе всё ещё решает Его Величество. Второй принц, конечно, может контролировать мелких чиновников, но когда дело доходит до позиций отца и дедушки Линь, его влияние ограничено. Он точно не смирится с этим. Если конфликт между нашими семьями перерастёт в открытую войну, то Второму принцу будет намного легче взять всё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вдруг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я смогу жениться на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что,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 не мог понять логику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наша семья Ху и семья Линь не союзники? Разве после всего случившегося отец всё ещё будет поддерживать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Разве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видя, что младший брат ничего не понимает,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ты тоже начнёшь сдавать экзамены, так что я расскажу тебе кое-что об этом. Младший брат был слишком импульсивен, и отец с ним решили, что расскажут ему о делах при дворе только после того, как он сдаст экзамен на звание цзюйжэня. Если Ху Чэ не собирался идти в чиновники, то знание этих вещей могло бы принести ему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облизнул зубы, чувствуя сладковатый привкус крови. Оказывается, когда Ху Цзюнь ударил его, зубы задели внутреннюю часть щеки, и она порвалась. Интересно, сможет ли он теперь уговорить Даньдань приготовить ему что-нибудь вкусное? Хотя его мысли уже ушли далеко, лицо его оставалось серьёзным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собрался с мыслями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дворе множество чиновников, и среди них немало талантливых. Почему одни добиваются успеха, а другие нет? Помимо личных способностей и удачи, важны и связи. Например, одноклассники, коллеги по экзаменам, земляки, учителя, наставники, а также семья, родственники и покровители. Сейчас Второй принц — это покровитель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помог отцу подняться по карьерной лестнице и через него делает то, что сам не может. На первый взгляд это кажется справедливым обменом, но на самом деле это не так. Второй принц — это принц, и хотя говорят, что принц и простолюдин равны перед законом, это всего лишь слова. Если раскроется содержание сделок между Вторым принцем и отцом, максимум, что грозит принцу, — это домашний арест. А отцу? Понижение в должности — это ещё лучший исход, потеря должности — это нормально. И разве Второй принц, зная его характер, не предпримет никаких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который до этого был взволнован, постепенно успокоился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отец, помогая Второму принцу, фактически передаёт ему свои козыри. Но неужели отец не оставил себе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его представлению о своём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пути к отступлению, но они могут помочь только в случае падения, а не в предотвращении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сдав экзамен на звание сюцая, устроился писцом в небольшое ведомство. Его называли «господином», но на самом деле он был всего лишь временным сотрудником, главным образом для того,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на сюцая следующие испытания уже нельзя было пройти, полагаясь только на книжные знания. Это был своего рода тренировка. Он действительно кое-что узнал, но по сравнению с тем, в чём участвовал его отец, его опыт был просто лёгким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компромат на кого-то — это не так просто, даже если готов пожертвовать собой ради этого. Он примерно знал, что есть у отца, но это, в лучшем случае, могло заставить Второго принца на время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Второй принц не может просто так тронуть отца? Почему бы отцу не перейти на сторону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просто так — не значит, что не может вообще. Вице-министр Министерства чинов — это фигура, которую Второй принц не так-то просто отпустит. В этот раз, нападая на старшего Линь, Второй принц не только хотел навредить семье Линь, но и показать отцу, что он может сделать то же самое с тобой или со мной. Перейти на другую сторону — это легко сказать. Помимо того, что это может запятнать репутацию двуличного человека, к кому ещё можно перейти, кроме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Первого, Третьего и Четвёртого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не имеет сильной поддержки со стороны материнской семьи. Хотя он старший сын, он не так важен, как Второй принц. К тому же он невежественен, слабохарактерен и близорук.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плох? В конце концов, он же старший сын императора, и он на пять лет старше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сын императора — это особый статус, и до рождения сына императрицы он должен был получать максимум ресурсов. Разница в пять лет иногда означает непреодолимую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он сейчас ведёт себя так, говорит о том, что он не претендует на трон. Посмотрим, оставят ли его в живых, когда его братья взойдут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Второго принца, он не пощадит своих братьев, которые представляют для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Третьего принца, он труслив и слаб, его положение хуже, чем у Первого принца, а его материнская семья была казнена за измену. Говорят, что в детстве его даже унижали дворцовые слуги, и только старший брат взял его под свою опеку, чтобы он мог вырасти. Он больше похож на сына Первого принца, чем на сына императора, и с отцом он не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удивился. Оказывается, бывает, что отец не любит своего сына. Дела императорской семьи действительно отличаются от их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 сын Драгоценной супруги Цинь, его статус достаточно высок, и его материнская семья сильна. Говорят, он также обладает природным умом… но, к сожалению, ему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семьи Цинь видна уже по титулу Драгоценной супруги. В Великой Шан, как правило, если есть императрица, то звание драгоценной супруги не присваивается. Обычно это происходит только тогда, когда трон императрицы свободен. Таким образом, драгоценная супруга может считаться хозяйкой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императорском дворе есть и императрица, и драгоценная супруга. Императрица укоренилась в дворце уже давно, а драгоценная супруга пользуется благосклонностью императора. Сейчас двор разделён на две части, и никто не хочет уступать. Кроме того, у Драгоценной супруги Цинь есть огромное преимущество — её семья обладает военной властью. Материнская семья нынешней императрицы, хотя и занимает высокие посты, всё же состоит из гражданских чиновников. Если дело дойдёт до конфликта, у семьи Цинь будет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пятилетний ребёнок может бороться за власть? Даже если он победит с помощью своей материнской семьи, будет ли империя тогда принадлежать семье Шан или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выслушав анализ своего брата, думал иначе. Он никогда не сомневался в словах Даньдань. Если через двадцать лет старый император всё ещё будет у власти, то пятилетний Четвёртый принц к тому времени станет двадцатипятилетним молодым человеком, и при поддержке семьи Цинь у него будут все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прямо рассказать своему брату о секрете Даньдань, но слегка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может править ещё десяток лет, и к тому времени Четвёртый принц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задумался и понял, что в этом есть смысл, и на мгновение растерялся. По сути, большинство его знаний были основаны на слухах и в значительной степени исходили от его хитрого отца. Его статус был далёк от того, чтобы приблизиться к этому уровню, и его собственное понимание было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Даньдань, хочешь солёный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Тогда съедим свежий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 ﹁ ) ~~~: Если солёный,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Эй, Даньдань, ты такая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