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социальные слои в основном закрепились, простолюдины всё же могли найти свой путь. Полиция работала исправно, налоги были невысоки, и в целом люди жили в достатке. Мечты оставались мечтами, и если они не сбывались, это не вызывало особого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он искренне любит эти вещи. В то время, когда он касался защитного доспеха отца, его сердце бешено билось от радости, и никто не мог понять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даже если бы они поверили, они бы подумали: «Ну, люби, но держи это в себе. С таким происхождением, как у нас, это недостижимо, так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отдохнул день, ознакомился с обстановкой в общежитии, а на следующий день пересмотрел своё расписание. За исключением таких предметов, как боевые искусства и медитация, которые пока не мог посещать, он освободил большую часть времени. Тогда он обратился в учебную часть с просьбой перенести обсуждение дипломной работы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каждый день брал с собой энергетический терминал и уходил, якобы чтобы найти тихое место для чтения и написания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шестнадцати лет уже можно было получить права, к сожалению, у него не было машины, а аренда требовала предоставления личных данных, что делало его передвижения слишком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совершеннолетия все движения по счёту ребёнка отправлялись в почтовый ящик родителей. Подумав, он даже не взял свои карманные деньги с личного счёта, а вместо этого отнёс в ломбард более десятка немаркированных подарков ко дню рождения, которые привёз из усадьбы Шэньюань и держал как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он получал каждый год до пятнадцати лет, и в павильоне Чэнсинь было две комнаты, специально отведённые для хранения его моделей и игрушек. Даже тетушка Ли не замечала, пропали они или были выброшены.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думали, что модели и игрушки, которые мальчик получал более десяти лет назад, теперь, будучи лимитированными изданиями, привезёнными из столицы и других уголков звёздной системы, могли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выручил несколько тысяч наличных и положил их в спортивную сумку. До совершеннолетия и получения независимого счёта это был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несколько кварталов, прежде чем нашёл мастерскую, специализирующуюся на переделке мотоциклов. Аренда небольшого подержанного энергетического автомобиля, который обычные люди использовали для покупок, работы и доставки еды, требовала 3 000 залога и 500 за полдня аренды — это была цена, рассчитанная на перевозку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был осторожен и, судя по одежде, принял его за богатого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не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в маске,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Просто скажи, сдаёшь или нет? Чёрт возьми, даже прогуляться — и 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Сдаю, конечно, сдаю!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автомобиль, даже с новыми деталями, не стоил и трёх тысяч. Даже если парень сбежит, он всё равно останется в плюсе. К тому же максимальная скорость машины была всего пятьдесят-шестьдесят километров в час, и она не была зарегистрирована, так что опасности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подумал и решил, что это просто подросток, который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молодой человек. Выпустить пар — это нормально, но жизнь всё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размашисто сел на машину и уехал, оставив хозяина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тщательно вспоминал моменты, проведённые с Сяоханем. Однажды, когда тот готовил, он упомянул, что в детстве подрабатывал в овощной лавке, помогая обрабатывать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достигнув совершеннолетия и не имея никаких личных ресурсов, у него было только два неуклюжих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созвездия Цилинь находилось шесть пригодных для жизни планет и семь ресурсных. На ресурсных планетах работали только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остальных пригодных для жизни планетах население было не слишком плотным, и на каждой было несколько крупных городов. Средних школ было конечное число, и он мог пойти в школы по очереди, проверяя списки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этот семестр он обойдёт все школы на первой планете, то на каникулах сможет отправиться на другие планеты. Если не найдёт в этом году, то попробует в следующем. После совершеннолетия, поступив в университет, он получит больше возможностей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будущем поиски станут проще, но сейчас всё это было нужно, чтобы успокоить внутреннюю тревогу, которая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три месяца, когда он был духовным телом, наблюдая за Шан Сяоханем, чувства, которые он подавлял ради семьи и долга, вырвались наружу, как извергающийся вулкан. Если бы он ничего не делал, это бы его свело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 быстро, но этого хватало для передвижений по Фэнчэну. Ци Цзиншэн, следуя заранее изученной карте, начал с государственной школы Фэнчэна. В полдень, когда закончились занятия, он стоял у входа, наблюдая за потоком учеников. Когда толпа рассеялась, он зашёл в школу, чтобы посмотреть на доску объявлений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поступил в университет в столице с отличными оценками, так что в средней школе он, должно быть, тоже учился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только началась, и список учеников, отобранных для участия в конкурсе, всё ещё висел на доске. Ци Цзиншэн трижды просмотрел его с начала до конца, убедившись, что Шан Сяоханя там нет, и отправился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100 юаней за день работы и пообедав у хозяина овощной лавки, Шан Сяохань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углу, раздумывая, не найти ли ещё одну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всего четырнадцать, и государство запрещало использовать детский труд. Если бы хозяин не был соседом, он бы так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учиться по своему желанию, ему нужно было собрать деньги на первый год обучения. Судя по выбранным предметам, это стоило около 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неудачи на экзаменах в третьем классе его средний балл упал ниже десятого места, что было границей для полного освобождения от платы за обучение в государственных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детей мечтали вырваться из своего социального слоя, и сложность начальных курсов была средней. До пробуждения энергетического поля и специализированных курсов оценки всегда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деньги на первый год обучения, он мог бы постараться и получить лучшие результаты на следующий год, и тогда не пришлось бы беспокоиться о последующих.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зарабатывал несколько тысяч в месяц, но ещё нужно было платить за еду. Мало кто из хозяев, как этот, предлагал хороший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возрасте, когда организм активно растёт, Чэнь Чжэнь прятала хорошие продукты и ела их, когда его не было дома. Каждый день он ел только жидкую похлёбку. Даже если бы он поступил в хорошую школу, его физическое состояние могло бы не соответствовать требованиям, а физическая форма и силовое поле тесно связаны…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стоит поговорить с учителем и попросить сохранить место на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осеннего ветра, Шан Сяохань пнул камешек и побрёл домой. Уже у подъезда он услышал крик своей сводной сестры Шан Юньюнь: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Сяохань,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поднял голову и увидел Юньюнь, выглядывающую из окна на третьем этаже. Она сделала жест, будто перерезала горло, и её лицо выражало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Юньюнь стояла Чэнь Хуэй, дочь Чэнь Чжэнь, которая схватила её за воротник и оттащила от окна,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из школы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почувствовал, как сжалось сердце. Учителя знали о его неудаче на экзаменах, и большинство из них 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есть правила. В семье была высокая пенсия по потере кормильца, он, как ребёнок погибшего героя, получал образовательные пособия, а у Чэнь Чжэнь была работа, так что они не соответствовали критериям для получения стипендии. Детей, которые были беднее и нуждались больше,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проблема заключалась в том, что Чэнь Чжэнь не хотела подписывать его заявление на выбор предметов и оплачивать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 ожидал, что учитель лично придёт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поднявшись наверх, он увидел, что дверь была приоткрыта. Уже на лестнице он услышал, как Чэнь Чжэнь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нахмурился. Он и без слов знал, о чём она говорит: «Трудные времена, цены растут», «Вдова с тремя детьми», «После смерти мужа у неё началась депрессия, и она не знает, сможет ли продолжать работать»…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здесь уже час, — сказала Чэнь Хуэй, стоя в прихожей. Она, казалось, была смущена плачем матери. Это была тихая и молчаливая девушка, всего на год младше Шан Сяоханя. В повседневной жизни они не были близки, но и не враждовали.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его стороне? Шан Сяохань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гостиную и увидев молодую учительницу, сидящую на диване, его надежды почти сразу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учительница явно не знала, как справиться с плачущей женщиной средних лет. Увидев, как Шан Сяохань входит, она поспешно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её в свою комнату, расположенную на теневой стороне, закрыл дверь и предложил ей единственный стул, сам же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смутила молодую учительницу с небольшим стажем. Она нервно схватилась за ремешок своей сумки и, глядя на красивого мальчика, с сочувствием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наверное, сюда нужно было прийти более опытному коллеге. Я, кажется, только всё усложнила.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если я возьму академический отпуск на год и вернусь к учёбе в следующем?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