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Линъюэ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она соскочила с лошади, передала поводья внимательному слуге и вернулась к Шангуань Ванъэр,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такая заботливая. Шангуань Ванъэр улыбнулась, положила свою руку на протянутую и, поддерживаемая Ли Линъюэ, спустилась на землю. Ли Линъюэ повела ее внутрь, позволяя любопытным взглядам обитателей Благотворительного дома скользить по ним. Когда они дошли до внутреннего двора, неожиданно обнаружили, что сестры Су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проверяла информацию о прибывших, а Су Мунин сидела рядом, помогая с записями. Заметив Ли Линъюэ и Шангуань Ванъэр, Су Мунин слегка растерялась, быстро встала и потянула за рукав сестру. Су Мучжэнь поняла намек и, взяв сестру за руку, подошла к ним,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принцессу, госпожу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была умна и не назвала Ванъэр наложницей. Ли Линъюэ одобрительно взглянула на нее. Статус наложницы не сравним с положением принцессы, и владычица внутренних покоев не должна показываться перед посторонними. Подняв руку, чтобы они встали, Ли Линъюэ снова столкнулась с уже знакомой сценой. Узнав, что именно она — их благодетельница, обеспечившая их пищей и одеждой, все в Благотворительном доме прекратили работу и, опустившись на колени, выразили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во второй раз, Ли Линъюэ не смогла сдержать волнения. Она повернула голову к Шангуань Ванъэр и заметила на ее слегка ошеломленном лице выражение гордости. Гордилась ли она ею? Ли Линъюэ улыбнулась, подняла всех и, взяв Ванъэр за руку, направилась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Су, закончив передачу дел,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Су Мунин сразу же подошла к Шангуань Ванъэр, чтобы посоветоваться по поводу учебы. Шангуань Ванъэр, восхищенная ее усердием, с теплой улыбкой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наблюдая за их оживленной беседой, обменялась взглядом с Су Мучжэнь и с улыбкой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Мучжэнь, посмотри, Мунин с Ванъэр общается куда охотнее, чем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Су Мучжэнь с легкой гримасой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впрочем, это нельзя ставить в вину Мунин. Разве я не дала тебе отпуск? Почему ты все еще взяла ее с собой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Мунин хотела посмотреть на Благотворительный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Мучжэнь появилось легкое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кажется, в последнее время бедняков здесь становится все больше. Я немного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поняв ее опасения, подозвала ее ближе и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Отправляйся в пригород, найди место и привези зерно. Помни, ни в коем случае не допусти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поклонилась, но все же выразила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а Мунин…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Мучжэнь. Я позабочусь о Мунин, пока ты будешь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похлопала ее по плечу. Су Мучжэнь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они посмотрели в сторону и заметили, что Шангуань Ванъэр уже закончила разговор и теперь смотрела на них. Су Мунин улыбнулась им обеим, а Шангуань Ванъэр, когда Ли Линъюэ посмотрела на нее,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подумала: «Может, я слишком близко подошла к Мучжэнь, и Ванъэр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 улыбнувшись, она сказала Су Мучжэнь: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много людей, Мучжэнь, иди помоги им. Я позову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поняла, что принцесса хочет остаться наедине с Шангуань Ванъэр, мягко улыбнулась сестре, взяла ее за руку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комнате остались только Ли Линъюэ и Шангуань Ванъэр. Ли Линъюэ встала, подошла к Ванъэр и, глядя на ее явно расстроенное лицо,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Мучжэнь, что приглашенные учителя находятся в боковом зале.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слегка кивнула, бросив взгляд на протянутую руку Ли Линъюэ, но не взяла ее, а, опираясь на подлокотник, встала. Она и сама не знала, почему чувствовала себя обиженной. Просто ей было неприятно видеть, как Ли Линъюэ слишком близко общается с другими. Она понимала, что так не должно быть, но не 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убрала руку, на лице ее появилась легкая усталость, но в душе она радовалась: «Ванъэр такая милая». Она намеренно отошла в сторону и молча наблюдала. Такое бездействие, несомненно, еще больше расстроило Ванъэр. Ее лицо стало бесстрастным, она шла прямо, не глядя по сторонам, и прошла мимо Ли Линъюэ. Однако, едва она обогнула Ли Линъюэ, как ее нога зацепилась за что-то, и она потеряла равновесие, начав падать вперед. На лице Шангуань Ванъэр появился испуг. Она боялась упасть на землю и опозориться перед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 длился лишь мгновение. В следующий момент она оказалась в чьих-то объятиях. И, конечно, это были объятия Ли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обняла ее, ее взгляд был полон нежности. Она провела рукой по своему лбу, слегка встревоженная, затем наклонилась и поцеловала Ванъэр. Поцелуй был легким, но, коснувшись ее лба, он передал бесконечную нежность. Обида в сердце Ванъэр постепенно утихла. Она невольно прижалась к Ли Линъюэ, положив голову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нежно гладила ее по спине. Она знала, что, хотя Шангуань Ванъэр ничего не сказала, та уже полюбила ее. На ее губах появилась мягкая улыбка, и она прошептала Ванъэр на ухо, ее дыхание было теплым, как аромат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не переживай. В моем сердце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не смогла сдержать счастливой улыбки, но, посмеявшись, вдруг осознала свою несдержанность. Она поспешно встала и поклонилась Ли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я пойду в боковой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Избегая взгляда Ли Линъюэ, она быстро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горько улыбнулась. Ее Ванъэр была такой же скрытной, как и в прошлой жизни. Быстро догнав Шангуань Ванъэр, Ли Линъюэ опустила взгляд на ее нежное лицо и с сожалением подумала: «Ванъэр, если бы ты сказала мне раньше, в прошлой жизни, я бы, наверное, полюбила тебя гораздо раньше. Ты такая нежная и милая, как же я могла быть такой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руку Ванъэр, спрятанную в рукаве, Ли Линъюэ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в Восточной столице разразился голод, и народ страдал. Во дворце в Лояне Ли Чжи и императрица У были полны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Мэйнян, я слышал, что в Восточной столице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полулежал на кушетке, его полузакрытые глаза выражали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поднесла ложку лекарства к его губам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уже отправила людей за зерном в окрестности. Благодаря Аюэ, которая построила Благотворительный дом, мы сможем продержаться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народ пока в безопасности, Ли Чжи вздохнул с облегчением, проглотил лекарство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действительно достойна быть принцессой нашей великой династии Тан. Молодец! Не уступает мужчинам в талантах, как и Минъюнь!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опустила глаза. Она смотрела на темно-коричневую жидкость в ложке и, помешивая, равнодушно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кормить Ли Чжи, императрица У мягко уговорила его заснуть и, увидев, что его глаза закрылись, встала и ушла. Вернувшись во дворец, она выслушала доклад о ситуации с голодом, и вскоре слуга сообщил, что принцесса Тайпин просит аудиенции. Государственные дела были важны, и императрица У заставила дочь подождать у дверей, пока чиновники не закончили доклад. Затем она позвала Ли Линъюе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Линъюэ вошла, чиновники уже ушли. Она подошла к императрице У, поклонилась и, оглядевшись, с легким разочарованием заметила, что Шангуань Ванъэр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предложила ей сесть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Благотворительным домом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мама. Я уже послала Мучжэнь в Благотворительный дом в Чанъане за зерном. Хотя запасы в Восточной столице малы, но, если распределить кашу, мы сможем продержаться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кивнула, выражение ее лица было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встала, налила чашку чая и подала ее императрице У,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переживай. Вчера я гадала, и голод скоро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подняла брови, рассматривая дочь. Она еще не достигла совершеннолетия, но ее глаза уже были глубокими, как древний колодец. Императрица У взяла чашку, поданную дочерью, и, подумав о ее словах, вдруг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девушка из семьи Су уехала уже некоторое время назад,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слегка вздрогнула, подумав: «Мама действительно наблюдательна». Она сохранила спокойное выражение лица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сделала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Пора, пора ей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