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клан Линь получил эту усадьбу, она прошла через три поколения ремонтов, ухода и расширений. Не только увеличился размер лотосового пруда, но и были построены смотровые площадки вдоль озера, благодаря чему слава Двора Цзэчжи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люди, которые хотели получить эту усадьбу у клана Линь, чтобы преподнести ее в дар удельным князьям и губернаторам, но по разным причинам эти планы так и не осуществились.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был ребенком, он слышал об этом и думал, что удельные князья и губернаторы, вероятно, имели загородные усадьбы, которые были в сотни раз лучше Двора Цзэчжи, и поэтому не обращали внимания на этот маленький лотосовый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вырос, он понял, что все было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новый император только что взошел на трон, и ему нужно было успокоить многочисленных родственников, переехавших в свои владения, а также усилить контроль над властью. Поэтому отношения между назначенными им губернаторами и местными удельными князьями стали крайне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намеренно поднял вопрос о владении Двором Цзэчжи до уровня соперничества между удельным князем и губернатором, это не пошло бы на пользу ни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такого «недоразумения», удельный князь и губернатор в разное время намекали, что Двор Цзэчжи — это место известного ученого, и хотя они восхищаются им, они не хотят отнимать его у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высшие чиновники высказались, те, кто хотел угодить, быстро «поняли намек» и перестали настаивать на передаче этой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Двор Цзэчжи, хотя и получил среди чиновников прозвище «четыре малые загородные усадьбы Юньяна: "Весенний Свет", "Летний Пруд", "Осеннее Долголетие" и "Зимний Аромат"», оставался частной собственностью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поэтических собраний и садовых вечеринок, которые устраивал сам клан Линь, в прошлые годы чиновники или частные лица часто арендовали эту усадьбу для проведения собраний любования лотосами, но никто не ожидал, что на этот раз даже удельный князь Чжэ упомянет о желании использовать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удельный князь Чжэ хотел дать кандидатам, готовящимся к осеннему экзамену, возможность немного отдохнуть, пообщаться с другими и не замыкаться в себе, чтобы впоследствии добиться хороших результатов и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истинные намерения заставили Линь Яньхуна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памяти Линь Яньхуна удельный князь Чжэ никогда не устраивал поэтических собраний в Дворе Цзэчжи…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несколько лет спустя губернатор провел там собрание, и именно тогда Линь Яньсин впервые проявил себя и начал набирать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«Выходящий из тины, но не запачканный, омытый чистой водой, но не соблазненный, прямой внутри и снаружи, без лишних ветвей, на него можно смотреть издалека, но нельзя осквернять…»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Линь Яньхун мысленно повторял строки, написанные его сводным братом, он все еще находил их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«Выходящий из тины, но не запачканный, омытый чистой водой, но не соблазненный» даже привели к тому, что Двор Цзэчжи был переименован в Покои Бужань, привлекая все больше литераторов и художников, приходивших полюбоваться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сомневался в Линь Яньсине, считая, что он, будучи еще юношей, не обладал ни широтой взглядов, ни жизненным опытом, необходимыми для создания такого произведения, и предполагая, что текст был написан кем-то старшим или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Линь Яньсин уже заменил Линь Яньхуна и поступил в Академию Цинтун, и клан Линь, а также сама академия защищали его, поэтому такие слухи постепенно исчезли после того, как Линь Яньсин написал все больше и больше классических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один или два раза можно было списать на удачу, но десять или восемь раз — это уже не случайность. Если бы действительно существовал такой талантливый человек, разве он согласился бы вечно стоять в тени сводного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стихи были написаны экспромтом, и даже те, кто сомневался, предлагали свои темы, но Линь Яньсин почти всегда отвечал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признавал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 после своей смерти о всех грязных делах, которые Линь Яньсин и госпожа Чжэнь совершали за его спиной, а также о смехотворных амбициях Линь Яньсина, он понял, что такие благородные строки действительно не могли исходить из уст этого наглого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в то время был всего лишь напуганным ребенком, который даже не мог говорить, и, несмотря на свои способности, он определенно не мог написать такие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его состояние еще не полностью улучшилось, и дедушка с отцом, вероятно, не позволили бы ему в этот момент поехать в загородную усадьбу, поэтому у Линь Яньсина не было бы возможности проявить себя, как в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Яньхун считал, что это к лучшему… Потому что таким образом Линь Яньсин не смог бы заранее познакомиться с удельным князем Чжэ и временно избежал бы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Удельный князь Чжэ явно преследовал какую-то цель, испытывая клан Линь, поэтому чем тише они будут себя вести, тем меньше подозрений вызовут у Ли Цичжэ.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поэтическое собрание закончится, и удельный князь Чжэ не обнаружит ничего подозрительного, он временно оставит свои подозрения, и клан Линь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полмесяца, Линь Яньхун снова получил письмо от отца и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не только посетил Двор Цзэчжи, но и публично произнес строки, которые вызвали восторг у ученых региона Юньшуй, а удельный князь Чжэ лично расспрашивал его, что сделало его центром внимания, затмив всех присутствующих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«прошлой жизни» Линь Яньхуна, Линь Яньсину было всего двенадцать лет, он только начал учиться, и никто не поверил бы, что он сам написал такое произведение!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Линь Яньсин, отвечая на вопросы удельного князя Чжэ, настаивал, что это его собственное творение, и его высокомерное поведение только усилило скептицизм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отец Линь Фэн написал, что Линь Цюндэ, хотя и понимал, что Линь Яньсин не мог найти такого талантливого автора, все же был разгневан его поведением и после поэтического собрания поместил Линь Яньсина и госпожу Чжэнь под домашний арест, а также отругал Линь Фэна за его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Дворе Цзэчжи быстро распространились по Юньяну, и уже появились люди, утверждавшие, что видели это произведение раньше, что только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Яньсин стал известен раньше, чем в «прошлой жизни» Линь Яньхуна, но его слава была далеко не положительной. Линь Цзюань в Академии Цинтун подвергался насмешкам со стороны одноклассников, и его письма в резиденцию Линь только разозлили Линь Цюндэ, который чуть не применил домашние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Тунши, которая раньше относилась к этому внуку с некоторой добротой ради госпожи Чжэнь, теперь, столкнувшись с проблемами Линь Цзюаня, сразу же изменила свое отношение, считая, что ее сын не только не сможет унаследовать семейное дело из-за Линь Фэна, но теперь еще и страдает из-за репутации его сына, что вызвало в ней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переживший все это, знал, что это стихотворение действительно было написано Линь Яньсином, и поэтому был еще более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сводный брат обладает таким выдающимся талантом. Он думал, что его известность в шестнадцать лет уже была проявлением гениальности, но оказалось, что он скрывал свои способности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Яньхун не понимал, почему Линь Яньсин решил проявить себя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через четыре года, все было бы готово, и ему нужно было бы только поймать ветер, чтобы взлететь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не было ни времени, ни места, ни поддержки, даже если Линь Яньсин действительно был талантлив, он неизбежно столкнулся бы с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Яньхун был на его месте, когда удельный князь Чжэ спросил бы о происхождении стихотворения, он бы ответил скромно, сказав, что прочитал его в книге, нашел красивым, выучил наизусть, а затем, увидев пейзаж в усадьбе, вдохновился и добавил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только не испортил бы свою репутацию, но и подчеркнул бы интеллектуальную атмосферу клана Линь и проявил бы свои юношеские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легкого намека, чтобы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как Линь Яньсин вел себя перед госпожой Чжэнь после его «смерти», Линь Яньхун понял, что это было проявлением его истинной натуры, и такие глупые поступки, возможно,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также слышал о ситуации, и хотя он не видел письма Линь Яньхуна, он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исчезают перед мудрыми. Я верю, что со временем этот шум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Линь Яньхун может расстроиться из-за этого, поэтому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беспокойтесь,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Яньхун не слишком переживал из-за этого — если Линь Яньсин смог развеять сомнения в «прошлой жизни», то в этой жизни он точно сможет заставить скептиков замолчать, написав одно за другим выдающиеся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настоящий талант не исчезнет из-за слухов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время было неподходящим, и Линь Яньсину, чтобы доказать свои способности, придется столкнуться с гораздо большими трудностями, чем в «прошлой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Уцзюэ, видя, что Линь Яньхун, хотя и удивлен, но не расстроен, не завидовал таланту брата и не потерял достоинства из-за его репутации, стал еще больше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