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Кэ Цзюня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подходящий момент, чтобы впустить их. Чем больше переполоха,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Цзюнь поспешно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Подчиненный немедленно займется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закрыл свиток, который читал, и поднял голову, чтобы взглянуть в окно, он заметил, что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Невзначай взглянув на медные водяные часы в комнате, он выразил удивление — неужели сегодняшний вегетарианский ужин еще 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разрешили остановиться во внутреннем дворе монастырских келий, он не мог трапезничать вместе с монахами, поэтому каждый день в строго отведенное время ему приносили еду, а после трапезы забирали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прошло, но обычно пунктуальный монах так и не появился, что вызвало у Линь Яньхуна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визита удельного князя Чжэ? Вряд ли… Храм Хуайинь — великое святилище, он вряд ли станет пренебрегать другими паломниками ради одного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Линь Яньхун решил, что, вероятно, что-то задержало монаха, и встал, чтобы выйти и проверить, не появился ли старый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дверь, как увидел, что монах, который обычно приносил ему еду, спешил к нему, и на его лице читалось явное беспокойство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Яньхун вышел его встретить, тот сразу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прошу прощения, в храме… в храме произошли некоторые события, из-за этого задержали вашу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принял коробку с едой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подскажете, что случилось снаружи?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как раз собирался предупредить Линь Яньхуна о мерах безопасности, поэтому сразу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 пытались похитить буддийские артефакты из Сокровищницы и ранили стражников подземного дворца. Сейчас они скрываются. Удельный князь Чжэ опасается, что их целью могут быть мощи Будды, и уже отправил солдат охранять все входы. Сегодня вечером, пожалуйста, не покидайте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был поражен — эти негодяи, должно быть, объелись дерзости, раз решились похитить мощи Будды!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чиновники из округов Пинъу и Ханьян, особенно семьи военных, часто приезжали на гору Ушань, чтобы попросить благословения. В храме Хуайинь было много людей, и действительно было легко скрыть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храме находился удельный князь Чжэ, и только его солдат из княжеской резиденции было немало, так что это было не самое подходящее время для «преступления»… Выбор времени ворами был поистине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Линь Яньхун, считая себя слабым юношей, не ожидал, что сможет чем-то помочь храму, и поэтому пообещал оставаться в своей комнате, пока все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монаха взглядом, Линь Яньхун закрыл дверь и начал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 беспокойство, словно должно было случиться что-то недоброе. Он не мог найти себе места, съел несколько кусочков и больше не смог, убрав еду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остался в комнате, чтобы заниматься каллиграфией, чтобы успокоить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едва успел написать несколько иероглифов, как услышал резкий звук царапанья в дверь — да, это был именно звук царапанья.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вскочил со стула, осторожно подошел к двери и при свете из комнаты увидел, что снаружи стоит очень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монах присылал молодого послушника забрать коробку с едой, поэтому Линь Яньхун вздохнул с облегчением. Хотя звук «стука» показался ему довольно странным, он не стал задумываться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дверь открылась, снаружи действительно стоял ребенок лет десяти, но это был не тот, кого Линь Яньхун обычно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одет в явно слишком большую монашескую рясу, которая даже волочилась по полу. Он был одет очень небрежно, и можно было подумать, что он попал в какую-то экстренную ситуацию и просто набросил на себя одежду,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присмотрелся и заметил, что у мальчика смуглая кожа, явно проводившая много времени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очень красивыми, но, в отличие от элегантной и изящной внешности Линь Яньхуна, у него был высокий лоб, глубокие глазницы, высокий нос и зеленоватые глаза, что придавало ему слегка экзотический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мальчик был одет в монашескую рясу, его голова была не брита, а волосы были длинными и растрепанными, как будто их никогда не расчесывали, что выглядело очень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знал, что храм Хуайинь принимал сирот, и в подходящее время их постригали в монахи, чтобы они могли выжить и не умереть с голоду или быть проданными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мальчика в таком состоянии, он подумал, что это, вероятно, один из таких детей, который почему-то оказался у Двора Скрижали Заповедей и, увидев свет в его комнате, пришел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держал в руках плетеный путуань, и на его лице были страх и тревога, что вызвало у Линь Яньхуна странное чувство знакомства, и его сердце смягчилось.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 фразу, как мальчик внезапно бросился к нему с путуанем в руках, споткнулся о свою рясу и чуть не упал. Линь Яньхун поспешил подхватить его, и мальчик оказался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мальчик дрожит, Линь Яньхун почувствовал еще большее сочувствие и, вспомнив, что в храме скрываются злоумышленники, занес его в комнату и поспешно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усадил мальчика за стол, как раздались громкие удары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открывайте! Кто-то видел, что воры направились сюда, откройте, чтобы мы могли провести обыск!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вздрогнул, взглянул на мальчика и сразу же отбросил мысль, что тот может быть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выглядит так, будто ему нет и десяти лет, как он может быть тем, кто похитил буддийские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незнакомцев, мальчик испугался еще больше и начал бегать по комнате, словно ища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смотрел, как он мечется, и, несмотря на ситуацию, не мог не улыбнуться — в комнате даже не было большого шкафа, куда можно было 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успокоить мальчика, но тот бросился к его кровати, вскарабкался на нее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снаружи, не получив ответа, явно потеряли терпение и взломали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долго не открываете? Неужели вы укрываете преступника?!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ворвавшийся внутрь, увидел только скромно одетого, но обладающего выдающейся внешностью юношу, явно не монаха,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словно ожидая указаний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был ближайшим к Двору Скрижали Заповедей, и если бы не приказ удельного князя Чжэ и свидетельства о том, что «воры» направились сюда, а также информация о том, что высокопоставленный монах, живший здесь, отсутствует, солдаты никогда бы не осмелились провести здесь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Чжанши Кэ Цзюнь лично привел людей сюда и, после того как солдаты взломали дверь, увидел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Линь Яньхун был более худым, чем его сверстники, и выглядел моложе своих лет, но, несмотря на это, он сохранял спокойствие перед грозными солдатами, демонстрируя необычную для его внешности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Цзюнь взглядом скользнул по нему, и в его сердце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и подходящим ростом… Неужели это действительно он? Если это тот, кого мы ищем, то мы ни в коем случае не можем относиться к нему с пренебрежением!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Кэ Цзюнь немедленно подошел вперед. Он смиренно поклонился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злоумышленники пытались проникнуть в подземный дворец, чтобы похитить мощи Будды. Удельный князь Чжэ приказал нам помочь монахам храма Хуайинь в поисках преступников. Мы проследовали за их следами сюда.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незаметно осмотрел его одежду и понял, что он сопровождал удельного князя Чжэ на гору Ушань и мог командовать солдатами, что явно указывало на его высокое положение в княжестве, вероятно, он был одним из приближенных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 положением в княжестве, который, увидев Линь Яньхуна, внезапно изменил свое высокомерное поведение, вызвал у него странное чувство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простолюдином, в лучшем случае юношей, и если бы собеседник знал о положении его деда и отца, то обращение «юный господин» было бы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Яньхун жил здесь, и об этом знали лишь немногие монахи храма Хуайинь, большинство из которых не знали его происхождения, считая его обычным паломником. Как же слуга князя мог знать о его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