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Яньхун думал, что маленький зверёк не понимает его слов, но малыш тут же поджал лапки, перевернулся и повернулся к Линь Яньхуну задом, не то стесняясь, не то сердясь.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этому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не считал, что он понял его слова, решив, что это совпадение. Он продолжал тыкать пальцем в его спинку и попку, спрашивая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человеком, ему бы уже было десять лет. Это возраст, когда он уже понимает и знает, что к чему, и скоро станет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не находил странным, что монах описывал его как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монахов все существа равны, и, возможно, в глазах мастера этот маленький зверёк и он сам были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долго тыкали пальцем, малыш оставался неподвижным, словно действительно не хотел больше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не знаю, чем он питается, но несколько раз заставлял Линь Яньхуна думать, что он понимает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стал умнее обычных зверьков, потому что долго находился рядом с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не было видно мордочки малыша, но можно было разглядеть его пушистый хвостик. Если следовать по спине вверх, можно было увидеть маленькие ушки на голове. Линь Яньхун вдруг вспомнил, как раньше видел Хань Ци,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которые он провёл в храме Хуайинь, были для него более приятными, чем когда-либо прежде, и иногда он даже забывал, зачем пришёл на гору 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Хуайинь был древним храмом, охраняемым царством Лян, и был построен в своё время высокопоставленным монахом из храма Лэйинь. Монахи здесь, возможно, знали то, что обычные люди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Яньхун не был уверен, захотят ли они рассказать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невольно взглянул на монаха рядом с ним, подумал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иногда видите то, что другие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услышав этот вопрос, не выразил никакого удивления.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всего в этом мире тысячи граней, и каждый из нас видит то, что другие не видят. В этом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увидев, что монах явно уходит от ответа, понял, что тот знает, о чём он на самом деле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даже я сам не знаю, что вижу, то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не ответил на его вопрос,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Шичжу, вы уверены, что хотите знать, что это? Иногда видеть то, что другие не видят, не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в большом доме, где у каждого есть свои секреты, и из-за этих секретов люди держатся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узнали ли вы чей-то секрет случайно или намеренно, вам придётся нести его бремя и справляться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подумал 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я не буду упорно искать, и не смогу, но некоторые вопросы, оставшиеся без ответа, не дают мне покоя, и я чувствую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стремился узнать о «Воплощении души» и «демонической кошке», потому что хотел понять, откуда он пришёл и почему получил шанс на новую жизнь. Иначе его сердце оставалось бы в подвешенном состоянии, и он не мог бы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видя упорство юноши, с некоторой долей сожаления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умные люди всегда пытаются выяснить то, чего они не знают, и в конце концов… устают.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устают, это их выбор. Если они начали, то должны быть готовы нести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решительное выражение на лице Линь Яньхуна, монах на мгновение замолчал, затем отломил ветку от метлы и начал рисовать ею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внимательно посмотрел и увидел, что монах нарисовал пять звериных тотемов.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когда девять провинций были в хаосе и демоны бродили повсюду, Небеса послали Чи Юй, и он родился в Цзин; Небеса послали Чжи И, и он вышел из глубин леса и поселился в Лян; затем Цзинь Бао охотился в Цин, Серебряный волк занял Юн, а Белый тигр стал правителем И… Чи Юй, Чжи И, Цзинь Бао, Серебряный волк и Белый тигр — все они были древними божествами в форме зверей. Сегодня тотемы пяти царств также соответствуют этой легенде, и это вы должны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кивнул, монах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правящие семьи пяти царств являются потомками божественных родов изначального хаоса, и они обладают силой, которой нет у обычных людей. Они могут даже убивать демонов. У них есть форма предков, которой нет у обычных людей, и которую невозможно увидеть обычным взглядом. Только определённые люди могут её видеть, и это называется Воплощением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люди не имеют её? Разве не так, что её нет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заметил выбор слов монаха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Наличие или отсутствие Воплощения души — это главное отличие правящих семей от обычных людей. Так что, как вы думаете, много ли обычных людей имеют Воплощение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понял из слов монаха два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правящие семьи, безусловно, имеют Воплощение души, но среди обычных людей тоже есть те, кто его имеет, хотя их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и это более важный момент, если Воплощение души является знаком чистоты крови правящих семей, то если у обычного человека оно появится, это будет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Возвращение Души Предка, которое может принести великое процветание, ещё более редко и важно, чем Воплощение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Возвращение Души Предка? Как оно связано с Воплощением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названию, между ними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видят лишь немногие, — это Воплощение души, а то, что видят все, — это Возвращение Души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говоря это, нарисовал несколько бамбуковых стеблей рядом с тотемом Чжи И и круг под тотемом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услышав слова монаха, примерно понял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Возвращение Души Предка — это тоже форма Воплощения души, но её могут видеть все… Тогда Возвращение Души Предка, вероятно, является материальным объектом! Ведь только материальный объект может быть виден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монах вдруг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может видеть то, что другие не видят, лучше держать это в секрете. Это ради безопасности других и своей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замолчал, и, даже если Линь Яньхун хотел задать больше вопросов, монах не реагировал, словно погрузился в свои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был доволен тем, что получил некоторую информацию, хотя и сожалел, что монах больше не продолжает, но он всё равно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был полон недоговорённостей.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Яньхун был почти уверен, что монах знает о его способности видеть Воплощение души и, возможно, даже связан с этим, монах, отвечая на его вопросы, не углублялся в причины, по которым он их задавал, явно не желая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внимательно рассмотрел все тотемы на земле и наконец остановился на тотеме Серебряного волка, представляющем царство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величественный и свирепый тотем, а затем на волчонка, который сидел неподалёку, оставляя им лишь круглую спинку, и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выглядит Серебряный волк царства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волчонка сзади и поднял в воздух, покачивая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малыш вырастет, сможет ли он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положил волчонка себе на колени. Малыш сначала сопротивлялся, но затем опустил уши, спрятал мордочку и свернулся в клубок, лежа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ветку, которую оставил монах, Линь Яньхун написал на земле один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Бо Я Тан резиденции Линь он не нашёл никаких материалов о таких иероглифах, чтобы избежать внимания других, он не стал доставать книги из Сюйми-цзецзы.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 который он написал на земле, был одним из тех, что были на табличке у двери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мельком взглянул на него и, не дожидаясь вопроса Линь Яньхуна,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древний иероглиф из одного региона царства Юн. После того как в пяти царствах ввели единую письменность, он не использовался уже несколько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сразу же загорелся глазами, с надеждой глядя на монаха — тот, кто смог с первого взгляда определить, откуда этот иероглиф, наверняка знал и этот шрифт. Это действительно был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монах не дал ему ожидаемого ответа, а сказал с несколько странной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Шичжу, боюсь, вы будете разочарованы. Этот бедный монах не знает этого, он лишь когда-то видел, как кто-то 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не сдавался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а где сейчас тот человек, которого вы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