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многие слышали, что семья Чжэн покинула Императорскую столицу и вернулась в город Тао, но мало кто знает, как всё сложилось потом. Вначале, благодаря огромной известности вина «Тысяча золотых», многие специально приезжали в город Тао, чтобы его попробовать. Однако с каждым поколением качество вина становилось всё хуже, и теперь множество виноделен используют имя «Тысяча золотых» для своего бизнеса, из-за чего это вино стало распространённым и уже не имеет прежней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Юнь ведь тоже есть несколько «Виноделен Тысячи золотых», не так ли? Однажды я попробовал это вино и не смог забыть его настоящий вкус. Тогда я отправил людей в город Тао, чтобы узнать, что стало с винодельней семьи Чжэн. Оказалось, что она всё ещё существует, но уже не та, что раньше. На этот раз я сказал семье, что еду по делам, но на самом деле хочу выкупить винодельню семьи Чжэн и возродить славу вина «Тысяча золотых» в городе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Цзя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 Возрождение настоящего персикового вина «Тысяча золотых» в городе Юнь действительно привлечёт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знал, что тот ждёт, когда его спросят, и потому намеренно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улыбнулся с 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Узнаешь,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не стал продолжать шутку, лишь слегка улыбнулся и, подойдя, взял Гу Хуайюя под руку, неспешно прогуливаясь по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семья Чжэн, спасаясь от бед, выбрала для винодельни место, которое, хотя и не было слишком узким, всё же находилось вдали от оживлённых улиц. Говорят, что «аромат вина не боится глубины переулка», но винодельня «Тысяча золотых» уже не та,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Винодельня была устроена по принципу «магазин спереди, производство сзади». С порога было видно, что на прилавке стояло несколько кувшинов с вином, столы и скамьи были чистыми, но посетителей почти не было. Подмастерье, прислонившись к дверному косяку, выглядел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Гу Хуайюя подошла, Юэ Лан, держа меч, встал в стороне, его лицо было холодным, и он не произносил ни слова. А-Бэй стоял рядом с Сюэ Цзя, а Чангуй подошёл к подмастерью и, слегка толкнув его, произнёс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где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Подмастерье открыл глаза, увидел группу и сразу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господа, пришли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Чангуй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наш господин пришёл поговорить с вашим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Подмастерье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нашим хозяином? Могу я узнать,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пришли обсудить с ним одну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винодельне семьи Чжэн, даже Сюэ Цзя не мог не осматриваться. Он впервые оказался в таком месте, и ему было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 улыбкой посмотрел на Сюэ Цзя, а затем обратился к нынешнему главе семьи Чжэн, семидесятилетнему старейшине Чжэн Вэнькану: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Чжэн, как вы порешили?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Вэнькан, всё ещё размышляя,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виду, что мы можем сохранить название вина «Тысяча золотых» семьи Чжэн, но при этом разделить доходы от винодельни с семьёй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Я слышал, что у вас три поколения единственного наследника, и ваш сын хочет, чтобы ваш внук в будущем поступил на государственную службу через экзамены. Если в будущем некому будет управлять винодельней, и настоящее вино «Тысяча золотых» исчезнет, разве это не будет печально?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упомянул это, основываясь на информации, которую ему удалось раздобыть. В прошлой жизни семья Чжэн на этом этапе продала рецепт вина за высокую цену, и их потомки больше не занимались этим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 кивнул, в его голосе слышалась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я всё чаще об этом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Чжэн, у меня есть предложение: если ваш внук хочет идти по пути государственной службы, вы можете усыновить ещё одного сына и обучить его искусству виноделия, чтобы он смог передать это наследство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Вэнькан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думал, но боюсь, что возьму кого-то с дурными намерениями, кто поглотит винодельню, и наша семья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вам не стоит беспокоиться. Если винодельня переедет в город Юнь под управление семьи Гу, вы сможете заключить с вашим приёмным сыном официальный договор, по которому вы передадите ему винодельню и рецепт вина, а он будет получать долю от доходов семьи Чжэн. Семья Гу будет свидетелем этого соглашения. Таким образом, даже если ваш сын не будет управлять винодельней, он всё равно будет получать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Вэнькан задумался,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старейшина Чжэн, как вы порешили?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Чжэн Вэнькан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достал из кармана нефритовую подвеску с тонкой резьбой. На подвеске был вырезан иероглиф «Гу», а в правом нижнем углу — маленькая ажурная золотая башня, один из двенадцати символов семьи Гу. Резьба была выполнена главным мастером резьбы по нефриту семьи Гу, мастером Дяо Чжу, и её подлинность не вызывала сомнений. Затем Гу Хуайюй передал подвеску старейшине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этот символ семьи Гу в качестве залога, пока вы не прибудете в город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 задачи в городе Тао были выполнены, Гу Хуайюй захотел прогуляться по городу со своим Сюэ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город Тао был далёк от процветания города Юнь, Гу Хуайюй впервые путешествовал вместе с Сюэ Цзя, и в душе он был взволнован. Они не спешили возвращаться и за несколько дней успели изучить местные обычаи и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воспользовавшись хорошей погодой, Гу Хуайюй повёл Сюэ Цзя к самой известной достопримечательности города Тао — Персиковому лесу ста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сезон цветения, и они могли увидеть лишь сухие ветки и листья, в глубине леса находился храм Сюаньхуа, который круглый год принимал паломников. Гу Хуайюй хотел его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храма Сюаньхуа, Гу Хуайюй наконец увидел, что значит «процветающий храм». Люди не толпились, но движение было непрерывным, и у входа постоянно кто-то входил и выходил, без суеты и давки. Внутри храма, будь то монахи или паломники, все вели себя с искренней набожностью, что свидетельствовало о настоящей вере. Гу Хуайюй слышал, что только сам обладая верой, можно заставить других поверить, и монахи здесь действительно демонстрировали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Сюэ Цзя под руку, Гу Хуайюй подошёл к персиковому дереву в храме и, глядя на него, почувствовал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Сюаньхуа росло тысячелетнее персиковое дерево, и, в отличие от леса за пределами храма, его цветы никогда не увядали, что считалось чудом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увидев дерево, полное цветов, обрадовался. Он купил у монаха две палочки благовоний, одну передал Гу Хуайюю, поклонился дереву и положил благовония в курильницу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сделал то же самое, а затем, всё ещё с лёгким замешательством, спросил Сюэ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Цзя, ты думаешь, в этом мире действительно есть чудеса?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веришь, то есть.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чудеса действительно существуют, то я прошу, чтобы они защищали тебя и приносили тебе мир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поймал лепесток цветка, его лицо стало более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Цзя, когда мы вернёмся в дом Гу, я, возможно, скажу отцу и старшему брату несколько лживых слов, но ты поверь мне, у меня есть причины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Сюэ Цзя успел ответить, к ним подошёл молодой монах, сложил руки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кто из вас господин Гу Хуайюй? Настоятель храма желает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последовал за монахом в тихий внутренний двор храма Сюаньхуа, где находилась келья настоятеля, великого мастера Сюанькуна.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Гу Хуайюй немного нервничал. Только он один знал, что он уже не тот, кем был раньше. Он жил уже не в прошлой жизни, но некоторые вещи всё ещё не мог легко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наконец увидел мастера Сюанькуна,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Сюанькуна не отличалась от других уважаемых монахов храма: он был облачён в монашеские одежды, его лицо излучало доброту, а белая борода развевалась на ветру. Но в нём была особая сила, которая успокаивала душу. Стоя перед ним, чувствовалась необъяснимая близость и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как вы узнали обо мне? Почему вы позвали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Сюанькун сначала улыбался, но, посмотрев на него, его выражение постепенно стало серьёзным, а в глазах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был озадачен, но прежде чем он успел спросить, Сюанькун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действительно, ты действительно тот, кто вернулся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был поражён, внутренне понимая, что его разгадали, но внешне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Сюанькун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поистине тысячелетний шанс. Твоё возвращение, вероятно, станет благом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пристально посмотрел на Сюанькуна: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