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Сюй Линцзюню пришлось высказаться, он бы сказал, что, хотя у Хоу Бояня могут быть мелкие недостатки в прыжках, их высота и длина довольно впечатляющие, а его общий уровень сбалансирован, что делает его достойным звания «звезды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монтаж его программы был просто катастрофическим.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оперы», хотя и является заезженной композицией, но его популярность доказывает его классичность и приспособленность к фигурному катанию. Были случаи, когда программы под эту музыку, благодаря мастерству хореографов, обретали новую жизнь. Например, свободная программа японской фигуристки Акико Судзуки, которая помогла ей впервые выиграть чемпионат Японии, была выполнена на отрывок из «Призрака оперы». Она была мастерски смонтирована, с чередованием кульминаций и медленных частей, сочетая нежность и эмоциональные всплески, рассказывая историю Кристин из мюзикла. Вся программа была очень изысканной и трогательной.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тренер или хореограф Хоу Бояня явно не обладали достаточным мастерством. Вся короткая программа длилась меньше двух с половиной минут и состояла только из кульминационных моментов, что вызывало усталость у слушателей.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Оценка за компоненты программы не включала хореографию, а состояла только из четырех критериев: техника скольжения, связующие шаги, артистизм и музыкальность, умноженные на коэффициент короткой программы. Общий балл составлял всего 36. Однако итоговая оценка Хоу Бояня за компоненты программы была неплохой, и после сложения баллов она достигла 51,30, что позволило ему обойти 14-летнего мальчика, который выполнил тройной сальхов, но, к сожалению, упал и недокрутил прыжок, заняв первое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хореография Гэ Тяньсина не так уж плоха. Сюй Линцзюнь подумал об этом, услышав, как по громкой связи объявили его имя, и вышел на лед, направляясь к центру катка.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 лед выходит последний участник юношеской группы А, Сюй Линцзюнь из клуба «Юйху»!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свистел в ушах, а лезвия коньков оставляли глубокие следы на гладком льду, издавая приятный, уверенный звук. Вдалеке слышались аплодисменты зрителей, и все это, давно забытое, заставляло кровь Сюй Линцзюня кипеть.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некотором смысле, он был человеком, который любил внимание — в прошлой жизни он редко допускал ошибки из-за нервов, напротив, чем больше было зрителей, тем больше он возбуждался. На переполненной арене, идеально выполняя программу, получая оглушительные аплодисменты, игрушки, летящие на лед, как дождь, и стоячую овацию от всех зрителей — это было то, чего он жаждал больше всего за две жизни, даже больше, чем титула чемпиона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прошлой жизни он так и не увидел этого — юниорские соревнования привлекали мало внимания, и арены никогда не были полны зрителей, только родственники и друзья приходили поддержать.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мальчик на льду был немного худощавым, на нем был костюм с жилетом, а галстук-бабочка сверкал стразами под светом прожекторов — надо отдать должное Хэ Фэйфэй, ее чувство стиля было на высоте. В таких выступлениях, когда свет падает на лед, яркие костюмы действительно выделяются. Возможно, из-за волнения лицо мальчика было серьезным, но, как только он встал в центре катка и принял позу, он словно преобразился — на его лице появилась улыбка, полная энтузиазма и радости, и он даже послал воздушный поцелуй судьям и зрителям, а маленькая красная родинка у его глаза стала казаться живой и игривой.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наш тренер Сюй был профессионалом до мозга костей — когда нужно было показать эмоции, он никогда не оставался каменным.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под «Sing Sing Sing» должна была быть легкой и веселой, и только с правильным выражением лица можно было передать ее настроение. По сути, Гэ Тяньсин рассчитывал на то, что зрители полюбят «милого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любят милых детей, и зрители аплодировали гораздо громче, чем раньше, а также раздавались крики поддержки от незнакомых людей. Хоу Боянь, наблюдая за тем, как Сюй Линцзюнь беззаботно привлекает к себе внимание,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«Нечестные приемы», — подумал он с легким пренебрежением, хотя, учитывая возраст Сюй Линцзюня, такая живость была вполне 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его пренебрежение исчезло. И не потому, что этот маленький парень действительно оказался довольно талантливым!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заиграла, и под веселые звуки тромбона Сюй Линцзюнь сделал несколько шагов, набрав скорость, и весь, словно маленький фейерверк, взлетел вперед. После серии танцевальных движений, под паузу в музыке, он выполнил рокер и контр-поворот, а затем сразу же поднял ногу и исполнил двойной аксель.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правда стыдно, это не обновление, а исправление бага. Я случайно неправильно посчитал баллы малыша Хоу Бояня, мне хочется головой об стену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начинается раздел с маленькими заметками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вращениях: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Качество вращения определяется не только гибкостью. Используемые сложные позы, ось вращения и скорость также отражают уровень мастерства фигуриста. Гибкость важна, потому что более гибкие фигуристы могут выполнять больше красивых сложных поз, но это не обязательное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вращения швейцарцев всегда были загадкой, возможно, это какая-то расовая особенность? Стефан Ламбьель и Люсинда Руф — мастера вращений, особенно Люсинда, которая вошла в историю благодаря своим вращениям.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«Сухой прыжок»: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прыжок с медленным входом, который выглядит некрасиво, так как часто не хватает высоты и дальности. Это распространенная ошибка среди юных фигуристов.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Экзамены по общеобразовательным предметам: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а не выдумка... В китайских юношеских соревнованиях действительно поощряют всестороннее развитие: мораль, интеллект, физическая культура, эстетика и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Переход во взрослую категорию: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мужчины не могут продолжать участвовать в юниорских соревнованиях после 19 лет, но во взрослую категорию можно перейти с 15 лет. Этот временной промежуток объясняет, почему время перехода у разных фигуристов разное. Как правило, если фигурист выиграл все крупные юниорские соревнования, особенно чемпионат мира среди юниоров, национальная федерация обычно решает перевести его во взрослую категорию (победитель чемпионата мира среди юниоров автоматически получает право на участие в двух этапах Гран-при, что делает переход очень выгодным). Однако бывают случаи, когда федерация не переводит фигуриста, даже если он выиграл чемпионат мира среди юниоров, как, например, с Янь Ханем и Еленой Радионовой. Причины могут быть разными — желание федерации получить больше результатов в юниорской категории или переполненность взрослой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Stroking: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Разгонные шаги скольжения, одно из основных движений в фигурном катании.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Одиночный прыжок с предшествующими шагами: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Международный союз конькобежцев требует, чтобы перед одиночным прыжком в короткой программе выполнялись шаги. Под шагами понимается выполнение определенной последовательности движений перед прыжком, а не просто набор скорости. Это увеличивает сложность прыжка.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Неверное ребро в лутце: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Причины неверного ребра уже объяснялись. Стоит отметить, что среди мужчин неверное ребро в лутце встречается реже, чем среди женщин, но все же существует. Например, японский тренер Ямада Митико, у которой многие ученики, независимо от пола, испытывают проблемы с лутцем.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Недокрут, понижение, «бабочка»: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Разновидности ошибок в прыжках. Недокрут означает, что фигурист не выполнил полное количество оборотов. Например, если требуется три оборота, а выполнено только два с лишком, это считается недокрутом. Согласно правилам Международного союза конькобежцев, если недокрут составляет менее 90 градусов, прыжок считается выполненным. Если разница превышает 180 градусов, прыжок понижается в категории. Например, если планировался тройной прыжок, а выполнено меньше двух с половиной оборотов, прыжок будет считаться двойным.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«Бабочка» — это другой вид ошибки, когда фигурист планирует выполнить тройной лутц, но из-за ошибки при прыжке выполняет двойной или одинарный. Многие считают, что падения в фигурном катании — это самое страшное, но на самом деле ошибки, которые не так заметны, могут быть гораздо более серьезными. Недокруты, понижения и «бабочки» могут стоить больше технических баллов, чем выполненный прыжок с падением. Именно поэтому зрители часто удивляются, почему кто-то, кто, казалось бы, отлично выступил, получает низкие баллы. (Примеры фигуристов с такими проблемами: Ли Пэн, у которого никогда не получалось выполнить четверной лутц, и Мирай Нагасу, которая из-за пубертатного кризиса временно потеряла свои прыжки.)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http://bllate.org/book/17684/1649494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