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Чжиэня швырнули на кровать. Он не успел опомниться и встать, как увидел, как тот прямо перед ним срывает с себя костюм и в ярости швыряет его в сторону. Настоящий вспыльчивый парень, такой нетерпеливый.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видя, как тот торопится, вспомнил его из прошлой жизни — таким же стремительным и неугомонным. Вспомнил их первую брачную ночь: тот, не имея никакого опыта, суетился и спешил. Этот вид был точной копией его прошлого «я»,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смотрел на него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сбросив пиджак, прижал его к кровати, снял с него верхнюю одежду и начал расстегивать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ему в грудь, терясь щекой о шею. Пушистые волосы щекотали Су Чжиэня.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проявлению нежности невозможно было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погладил его по голове. Вэнь Гули, расстегнув пуговицы, уже собирался стянуть с него рубашку, как вдруг раздался стук в дверь и голос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молодая госпожа. Старый господин просит молодую госпожу к себе. Есть несколько семейных наставлений, которые он хочет ей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Гули замер, сопротивляясь и не желая соглашаться. Он уже собирался стянуть штаны, и тут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дедушке, что все дела можно отложить до завтра. Я уже не могу ждать, сейчас мне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считаю, что лучше послушаться старого господина. В конце концов, это семейные правила. Хотя я понимаю, что вы жалеете молодую госпожу, но правила есть правила, и их нужно соблюдать. Если вы будете так её баловать, и она сразу после свадьбы начнёт их игнорировать, что скажут люди? Пусть она сходит к старому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слова дворецкого, понял, что от визита не отвертеться, и потому потянул Вэнь Гули за руку, не давая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В конце концов, слова дедушки нужно слушать. Я быстро всё запомню, подожди меня, хорошо?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легко успокоился. Услышав это, он даже поцеловал его в губы, мгновенно умиротворяясь.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схватил его за голову, углубив поцелуй, и крепко прикусил губу,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возвращайся скорее, не заставляй меня страдать. Не слушай лишнего того, что говорит дед. Просто сделай вид, что слушаешь, и сразу возвращайся. Сходи для вида, но поторапливайся, а не то я лопну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особой наглостью схватил его руку и потянул к себе вниз, показывая, как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его наглость, он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словно подшучивая, шлёпнул его по заднице, когда тот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почувствовав шлепок, с раздражением прикрыл свою пятую точку и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уже не в силах ждать, снова шлёпнул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Пошевеливайся, иди быстрее. Я пойду в душ, а когда ты вернёшься, я уже буду лежать в кровати чистый и готовый к твоим ласкам.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не вынося его похабных намёков, быстро обулся и последовал за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привёл себя в порядок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Чжиэнь пришёл к старику, тот ничего ему не сказал. Дворецкий же, взглянув на него, прямо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прошу вас встать перед алтарём предков и пробыть здесь на коленях не менее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трёх часах, он содрогнулся. Не понимая, в чём дело,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нужно стоять на коленях три часа? Разве не просто немного поклониться?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услышав это, не выдержал и резко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стоять на коленях — значит, стой. Где младшему право спорить со старшими? Ты вошла в наш дом, и я твой дед. Мои приказы обязательны. Встать на колени перед предками — это всего лишь знак уважения. Правила установлены предками, и ты должна их соблюдать. Осмелишься ли ты так дерзить?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дворецкий пнул его, заставив опуститься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 грохотом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Кэин, не надев на себя ничего, кроме полотенца, попросила служанку провести её к комнате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решало эту ночь. Если ей повезёт и она забеременеет, то вся её жизнь будет обеспечена. Она сможет выйти за него замуж, даже если в роли наложницы. Она с нетерпением ждала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Кэин ждала неподалёку от двери. Служанка доставила её и ушла, оставив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служанка исчезла, Чжан Кэин уже собиралась открыть дверь, как вдруг что-то тяжёлое ударило её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Кэин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увидев, как женщина упала, отбросил палку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её разговор со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удобный случай нельзя было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 должен был провести ночь с Вэнь Гули, 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Оглушив её, Лу Суй оттащил тело в подсобку и запер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снял с неё полотенце, оставив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закрыв дверь подсобки, он убедился, что выбраться оттуда невозможно, а затем направился в комнату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впервые в жизни мылся так долго. Он вымыл себя с ног до головы, ведь предстояла важная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настоящим ухоженным красавцем, скрабя кожу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ванной, не надев рубашки, лишь обернувшись полотенцем вокруг бёдер. Тело ещё было влажным. Он посмотрел на себя в зеркало, специально подняв руки, чтобы подчеркнуть рельеф кубиков пресса. Он любовался своим телом: откуда у него такая фигура? Он казался себе таким развратным, похотливым и мерзким, но ему было всё равно — главное, что он красив. Этот вид был полон соблазна, и это его успокаивало. Он специально не вытерся насухо, чтобы капли воды стекали по шее, создавая тот самый «аскетичный», но будоражащий образ, который заставит Су Чжиэня визжать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вышел, как услышал звук открывающейся двери. Это, должно быть, его супруг. Возможно, из-за горячего душа у него немного кружилась голова, и перед глазами всё плыло. Он с трудом различал лицо человека, видя лишь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головой, пытаясь прийти в себя, и снова посмотрел на того, кто стоял перед ним. Теперь это был точно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