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как и было договорено, через неделю прибыл в этот дом, чтобы узнать результаты экспертизы. Как раз в тот момент, когда он подошел к дому, туда же одновременно подъехала группа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они сели на диван, ожидая, когда врач огласит результаты. Врач передал два документа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готовы. Один из господин Цяо и господин Бай имеют 99% вероятности отцовства. А другой господин Цяо и господин Бай — 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Чуньхуа первой схватила бумагу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так очевидно! Кому вообще нужно смотреть? Ясно же, что наш Наньнань — это ваш родной сын, господин Бай! Эти 99% — это точно наш Шэньнань! А Цяо Шэньбэй — это те самые 0%, даже смотреть не нужно, результат и так ясен. Наш Шэньнань — вылитый вы, господин Бай, как будто из одной формочки вылит!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Цин почувствовал, как у него на лбу выступили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ударить кого-нибудь. Почему она его так оскорбляет?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будто из одной формочки вылит...» Если бы он был таким уродливым, он бы сам не хотел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знал, что эта женщина начнет что-то выдумывать, но ее методы были слишком примитивны. Он просто выхватил у нее из рук отчет: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родной? Смотрим на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Чуньхуа, лишившись отчета, бросила на него злобный взгляд. Цяо Шэньбэй открыл документ и увидел, что в его отчете указаны 99%.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отчете Цяо Шэньнаня было 0%. 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также взял отчет и, увидев результат, тоже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что родной сын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бросил отчет перед Су Чуньхуа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ты это объяснишь? У меня и твоего любимого сына — 0% родства. Ты же говорила, что он вылитый я? А теперь оказывается, что мы вообще не связаны. Это что, попытка вымогательства?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Чуньхуа, получив такой удар по самолюбию, смущенно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Я, наверное, ошиблась. Возможно, я перепутала. Я действительно думала, что наш Наньнань — ваш родной сын. Может, когда мы забирали ребенка, я перепутала. На самом деле, Бэйбэй — ваш сын. Я растила его с детства, заботилась о нем, любила его, поэтому и думала, что он мой родной. Но оказывается, он ваш.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сама уже поверила в свои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просто мастер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с трудом сдержал желание убить ее и повернулся к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Дворецкий, проводите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Чуньхуа, когда ее выпроваживали, с негодованием посмотрела на Бай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вы не можете так поступать. Ведь я вырастила вашего сына столько лет. Вы должны мне компенсацию. Если бы я тогда не подобрала вашего ребенка из мусорного бака, он бы уже давно замерз или умер от голода. И сейчас вы бы его не нашли. Так что, по справедливости, вы должны мне заплатить. Тем более, я столько лет его растила, тратила деньги на еду, одежду, всё! Вы же такой богатый человек, вам ведь не сложно дать мне немного денег? Я не прошу много, всего 1 000 000. Это для вас ведь не проблема? Если вы не дадите, я пойду на телевидение и расскажу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1 000 000 в то время — это огромная сумма. Даже по нынешним меркам это больше, чем 10 000 000.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действительно наглеет, требуя такие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Цин, услышав это, мрачно улыбнулся и приказал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Вызовите полицию. Здесь произошла кража. Пусть приедут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естественно, вызвал полицию, и вскоре те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Чуньхуа и Цяо Шэньнань, услышав о краже, покрылись мурашками от страха. Неужели их поймали на воровстве? Они попытались сбежать, но Бай Цин остановил Су Чуньхуа: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так спешите? Если я не ошибаюсь, в вашем багаже спрятаны две вазы, которые являются антиквариатом возрастом в несколько тысяч лет. Они бесценны. Вы украли у меня два бесценных предмета. Вы всё еще хотите уйти? Я думал, что если вы уйдете, то оставлю эти вазы вам. Но раз уж вы такие жадные, то получайте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Чуньхуа и Цяо Шэньнань попытались убежать, но у входа их остановили охранники и задержали. Когда приехала полиция, их арестовали за кражу и отправили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закончено, Бай Цин с нежностью посмотрел на Цяо Шэньбэя: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скажи «папа».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это произнести. В основном потому, что этот мужчина выглядел слишком молодым, красивым и привлекательным. Называть такого красавца «папой» было просто кощунством.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буквально обжигали губы. Он не мог их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смущенно смотрел на него, долго не решаясь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вздохнул с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понимаю. Я столько лет не выполнял отцовские обязанности. Ты не хочешь меня признавать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видя его печаль, решил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расстраивайся. Дело не в этом. Просто ты выглядишь слишком молодым, совсем не похож на... отца. Поэтому мне трудно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с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 «папа».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Цин, видя его смущение, перестал шутить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просто шучу. Я понимаю, что сейчас тебе трудно назвать меня отцом. Ведь мы столько лет не общались. Ничего, у нас впереди много времени. Переезжай домой. Тебе больше не нужно жить в школе. Вернись сюда, и мы наладим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не знал, было ли это связано с тем, что он не был настоящим владельцем тела, но он не чувствовал никакой привязанности к этому человеку. Даже если это был его биологический отец, он ощущал какую-то странность. Возможно, это было подсознательное ощущение, что это не его отец, поэтому они не могли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настоящий владелец тела был жив, он был бы счастлив. Но, к сожалению, это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настоящий владелец тела уже настрадался достаточно. Теперь, когда он стал наследником богатой семьи, даже если его самого больше нет, нужно жить за него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Цяо Шэньбэй согласился и решил вернуться жить с Бай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Цяо Шэньбэй согласился, он вместе с прислугой вернулся в школу, чтобы собрать вещи. Его вещей было немного, и они уместились в один чемодан. На выходе он встретил Лу Мина и объяснил ему, что уходит: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узнал, что я сын богача. Теперь я возвращаюсь к своему богатому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смотрел на него с грустью, но не стал мешать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Шэньбэй уже собирался выходить, Лу 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возвращаешься, чтобы выйти замуж за Главу? Ты обязан выйти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услышав этот вопрос, вспомнил, что он должен быть с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Если Глава окажется красавцем, то, вероятно, будет брак по расчету.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 мольбой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брак по расчету, ты можешь выйти замуж за двоюродного брата Главы?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странные и бессмысленные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своей жизни в качестве богатого наследника Цяо Шэньбэй был счастлив. Он пил холодную колу, наслаждался ветерком от вентилятора.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достиг вершины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http://bllate.org/book/17682/1649010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