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заметил пронзительный взгляд Ли Синя, поднял бровь и, повернувшись к Е Чжичэню,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обсуждаете?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Чжичэнь отложил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Набор в клубы. В какой клуб ты хочешь вступить?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Цзыянь, подперев щеку рукой, задумался. В своих оставшихся воспоминаниях он не нашёл ничего о клубной деятельности. Получается, предыдущий Цинь Цзыянь вообще не участвовал в клубах. В университете есть правило, что участие в клубах засчитывается в зачёт, поэтому многие студенты вступают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был заинтересован в клубной деятельности. Из их четверых Сяо Нин уже вступил в музыкальный клуб и, судя по всему, не планирует менять его. Е Чжичэнь с первого курса был основным игроком баскетбольного клуба, и у него едва хватало времени на тренировки, так что вряд ли он будет участвовать в других клубах.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он и Ли Синь. У него нет музыкального слуха, поэтому он не может вступить в музыкальный клуб вместе с Ли Синем. К тому же у него осталось неприятное впечатление о музыкальном клубе. Его главное увлечение — каллиграфия, но в университете, скорее всего, никто не превзойдёт его в этом искусстве, поэтому нет необходимости вступать в клуб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клуб ты хочешь вступить? — Цинь Цзыянь подтолкнул Ли Синя. — Лучше что-то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Цинь Цзыянь, теперь, когда у тебя есть поддержка председателя Цюй, ты стал смелее, да? Осмелился пинать своего деда! — Ли Синь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с недоумением посмотрел на потолок. Почему Ли Синь постоянно упоминает Цюй Моханя?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Цзыянь, ты не хочешь вступить в клуб каллиграфии? — Сяо Нин с удивлением посмотрел на Цинь Цзыяня.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Пф… — Ли Синь чуть не выплюнул молоко. — Сяо Нин, ты серьёзно? С его уровнем каллиграфии, если он вступит в клуб, это точно будет не для участия, а для разгрома. Не хочу хвастаться, но во всём университете, кроме учителя Цинь, никто не сможет превзойти Цзыяня.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Я помню, Цзыянь ещё и неплохо рисует. Может, рассмотришь клуб рисования?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 рисования? — Цинь Цзыянь задумался. Раньше, чтобы дополнить каллиграфию, он немного изучал живопись тушью. Он не был мастером, но это было его увлечением. Предложение Сяо Нина заслуживало внимания,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Живопись мне действительно интересна. Тогда вступлю в группу живописи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клубе рисования есть группа с q-версиями четырёхпанельных комиксов? — Ли Синь с грустью посмотрел на Цинь Цзыяня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если бы я знал, что так будет, я бы развил навыки рисования вместе с Биси и Суаньни, чтобы показать себя в клубе рисования и ослепить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снова не смог сдержать удивления. Биси и Суаньни были художниками из «Девяти сыновей дракона». Биси специализировался на современном стиле, а Суаньни — на традиционном.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есть. В клубе рисования много групп: традиционная живопись, масло, эскизы, комиксы, живопись тушью и так далее. Цзыянь вступит в группу живописи тушью, а твои q-версии четырёхпанельных комиксов относятся к группе комиксов. После занятий можешь зайти в здание студенческого совета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Синь ударил кулаками по ладоням: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так и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и остальные почувствовали, что это звучит не очень 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прошли две пары по специальности. Цинь Цзыянь встал рано, мама Цинь приготовила завтрак, а отец сидел на диване и читал утреннюю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доброе утро. — Цинь Цзыянь поздоровался и направился в столовую. На завтрак были его любимые белый рис и яичница.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отложил газету, последовал за ним в столовую и, увидев, что Цинь Цзыянь сосредоточенно ест, сел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занимаешься живописью тушью? Почему вдруг решил заняться этим? Раньше ты говорил, что не хочешь углубляться. Нужно ли тебе найти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требуют участия в клубной деятельности, я записался в группу живописи тушью. Раньше я немного занимался этим, так что теперь будет проще. Сейчас у меня нет времени изучать что-то другое, участие в клубе — это просто для зачёта. Когда будет время, я продолжу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 этот раз не стал настаивать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водительских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Цюй помог мне записаться, на следующей неделе начну заниматься. Хочу как можно скорее получить права. — Цинь Цзыянь уже получил уведомление о занятиях. Эффективность Цюй Моханя не вызывала сомнений. Хотя использовать связи было не совсем честно, но сейчас он был полностью поглощён своей работой, и у него действительно не было лишнего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часто общаешься с сыном семьи Цюй? Он каждый день забирает тебя на занятия, и первый в донатах под именем «Хань» 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Цинь Цзыянь не стал отрицать. Он уже пытался мягко отказать Цюй Моханю.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характер Цюй Моханя всегда был властным. Услышав его слова, он сохранял бесстрастное выражение лица. Независимо от того, были ли у Цинь Цзыяня занятия утром или днём, Цюй Мохань всегда вовремя появлялся у его квартиры. Получить его расписание для Цюй Моханя было несложно, но неужели у него самого не было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спокойно посмотрел на Цинь Цзыяня и больше ничего не сказал, продолжая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завтрак, Цинь Цзыянь взял учебники и вышел из квартиры. Увидев, что Цюй Мохань уже ждёт его, он вспомнил слова Ли Синя, шутившего о его отношениях с Цюй Моханем. Теперь они стали особенно ясными. Неужели Цюй Мохань действительно испытывает к нему симпатию?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не чувствовал отвращения. Он писал в Литературном городе SX много лет и давно познакомился с этой сферой. Сначала это действительно вызывало удивление, но со временем он быстро привык и в конце концов стал относиться к этому совершенно спокойно. Иначе он бы не решился писать на такие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Мохань очень заботился о нём, всё продумывал до мелочей. Даже увидев, что он пишет на такие темы, Цюй Мохань никогда не задавал вопросов, каждый день оставлял донаты и комментарии, даже исправлял опечатки в главах, внимательно читал и обсуждал с ним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дружбе, то Цюй Мохань был очень ценным другом, и Цинь Цзыянь всегда считал его близким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не выспался? — Цюй Мохань давно заметил Цинь Цзыяня, но тот стоял у квартиры, погружённый в свои мысли. Он вышел из машины, подошёл к Цинь Цзыяню и, заметив тёмные круги под его глазами,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очнулся,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сел в машину вместе с Цюй Моханем.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работа в Литературном городе SX с каждой новой главой набирала всё больше популярности, и он уже занял первое место в рейтинге новичков, опередив множество известных авторов. Количество просмотров каждой главы выросло с нескольких тысяч до десятков тысяч, а комментарии и подписки превысили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о том, чьим псевдонимом он является, также активно обсуждалась, и он стал горячей темой на форуме Литературного города. На главной странице форума все обсуждали его работу и личность. Возможно, изначально угол зрения был неправильным, и, за исключением нескольких редких возражений, всё прошло без особых потрясений.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считали, что пост Ли Синя в Weibo был просто прикрытием, чтобы скрыть настоящий псевдоним. Цинь Цзыянь не мог сдержать смеха. Даже на форуме появилась тема, где обсуждались все известные авторы других разделов Литературного города, и «Путь домой на закате» и «Разные пути» оказались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поговорка: друзья великих мастеров тоже великие мастера. Если получил рекомендацию от «Девяти сыновей дракона», то, несомненно, сам являешься великим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Мохань взглянул на Цинь Цзыяня. Он знал, какому давлению тот подвергался в последнее время. С одной стороны, это была мощная поддержка со стороны «Девяти сыновей дракона», с другой — с ростом популярности всегда найдутся те, кто будет сомневаться. Но большинство сомнений были опровергнуты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благодаря собственному таланту и мастерству Цинь Цзыяня. Как говорили фанаты, если внимательно прочитать его работы, невозможно усомниться в его таланте. Его стиль письма считается одним из лучших во всём Литературном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конечном итоге тема вернулась к исходной точке — кто же скрывается под псевдонимом «Перо и чернила»?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талант, чтобы поддерживать текущую популярность. Ты справишься ещё лучше. — Цюй Мохань не умел утешать, но его слова звучали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 — Цинь Цзыянь улыбнулся, зевнул и прикрыл рот рукой. — Вчера поздно лёг спать, едва уснул, а Ли Синь опять взбесился, звонил, кричал, даже толком объяснить не смог, вроде как прочитал книгу с плохим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говорил с шутливым тоном, но Цюй Мохань слушал внимательно, внутренне решив, что нужно найти, чем занять Ли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http://bllate.org/book/17678/1647961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