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 молча продолжил осматривать дом, внутренне восхищаясь, что такой просторный дом достался ему одному. Просторная и светлая гостиная, уютный и элегантный балкон, кухня и столовая, где он мог бы проявить свои кулинарные таланты, одна главная спальня, одна гостевая комната и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Цинь Цзыянь, не упустив из виду выражение лица Ли Синя, с улыбкой подошел к нему. — Этот дом остался от учителя Цинь. Профессор Цинь тоже не хотел, чтобы его заняли чужие люди. У тебя были близкие отношения с учителем Цинь, и ты даже перевелся сюда ради него. Профессор Цинь очень рад, что ты будешь жить здесь. Я уверен, что если бы учитель Цинь был жив, он бы тоже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 молча смотрел на Цинь Цзыяня, и почему-то его слова звучали очень убедительно. Казалось, что перед ним стоит не Цинь Цзыянь, а Цинь Цзыянь, которого он так хотел встретить, но так и не смог. Через некоторое время он тихо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 Ли Синя, Цинь Цзыянь сначала сопроводил его в гостиницу, чтобы забрать вещи, а по дороге позвонил отцу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было лишь формальностью, отец Цинь не мог повлиять на его решение. Все имущество Цинь Цзыяня, включая дом и машину, было заработано им самим, и теперь он мог распоряжаться им, как хотел. К тому же он находил Ли Синя очень симпатичным.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весь день ушел на переезд Ли Синя. После того как все вещи были перенесены, они отправились в торговый центр. Ли Синь, который якобы перевелся, привез с собой множество сумок и коробок, но все это были бесполезные вещи, а необходимые предметы первой необходимости отсутствовали.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торговом центре они заполнили целую тележку товарами первой необходимости и снова вернулись с полными сумками. Вернувшись домой, Ли Синь не стал сразу разбирать вещи, а отправился в кабинет, чтобы настроить свою записывающую аппаратуру. Он мог забыть что угодно, но только не компьютер и записывающее оборудование.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Цзыянь, опершись на подоконник, смотрел, как Ли Синь хлопочет. Тот, настраивая оборудование, болтал без умолку, уговаривая его зарегистрироваться на YY и зайти на официальный канал «Девять сыновей дракона» или в мужской караоке-клуб «Глубокий и чарующий голос», чтобы послушать его пение. Он уверял, что поет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Цзыянь лишь улыбался, но в душе с нетерпением ждал новой встречи с «Девятью сыновьями дракона».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Некоторых людей, даже если все начнется заново, он не хотел бы потерять.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Цинь Цзыянь, держа в руках фруктовую тарелку, приготовленную матерью Цинь, вошел в кабинет, тихо закрыл дверь, поставил тарелку на журнальный столик и сел за компьютер, нажав кнопку включения. Пока компьютер загружался, он достал блокнот и пролистал план. План всей истории был уже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Цзыянь прикинул объем текста, стараясь уложиться в 1.4–1.5 миллиона символов. Для его работ это был относительно небольшой объем. Он никогда раньше не писал в жанре *литературы, но, как он знал, в разделе *литературы на платформе Литературный город SX часто встречались произведения объемом в миллион символов.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известный автор Высший жребий, специализирующийся на современной *литературе, обычно писал произведения объемом около миллиона символов. Однако его исторические произведения были длиннее, и самое длинное из них, историческое фэнтези, насчитывало 2 миллиона символов и стало самым объемным произведением Высшего жребия.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Цзыянь, как новичок, старался контролировать объем своего первого произведения. Если оно будет слишком коротким, оно завершится, не успев набрать популярности. С другой стороны, если оно будет слишком длинным и после миллиона символов не покажет никакого прогресса, ему придется задуматься о смене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вступая в совершенно новую область, Цинь Цзыянь чувствовал себя немного напряженным и осторожным. Чтение и написание — это совершенно разные вещи. Хотя он уже давно прочитал все произведения Высшего жребия и подписан на него в Weibo, у них было очень мало возможностей для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бы легко написать произведение на знакомую ему тему, но *литература — это совершенно другая область, и предпочтения читателей здесь тоже сильно отличаются. Это как у каждого сайта есть свой стиль, и некоторые люди любят читать *литературу, а некоторые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Цзыянь на мгновение задумался, но, увидев, что уже почти восемь вечера, вернулся к реальности и открыл документ. Он привык в первый день публикации обновлять сразу три главы, но сейчас все было иначе. Раньше он мог обновлять без ограничений, но теперь ему приходилось немного контролировать объем глав.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Цзыянь ограничил объем глав тремя-четырьмя тысячами символов, добавил все три главы в черновик, установил время публикации и с облегчением вздохнул. Он невольно усмехнулся, спустя столько лет снова почувствовав напряжение и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не возлагал больших надежд на свое первое произведение. Если бы ему удалось подписать контракт, как в прошлый раз, это было бы замечательно. Если нет, он бы просто продолжал стараться. С детства отец Цинь учил его, что отношение к делу очень важно. Только с правильным отношением можно работать усердно.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Цзыянь хорошо это понимал. Спешка и разочарование — это худшее, что может быть. Если потерпишь неудачу, можно просто начать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Цзыянь ел фрукты и просматривал план. После восьми вечера он открыл веб-страницу и обновил свою авторскую страницу. Три главы уже были опубликованы автоматически. Успокоившись, он свернул браузер, закрыл блокнот и открыл документ на панели задач, чтобы написать еще две главы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писать главу, Цинь Цзыянь потянулся и растер шею и плечи. Взглянув на время на компьютере, он с удивлением обнаружил, что уже больше девяти. Он щелкнул мышью, чтобы обновить страницу. Литературный город SX обновлял данные каждый час: просмотры, комментарии, закладки и пожертвования.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Страница быстро обновилась, и Цинь Цзыянь взглянул на количество просмотров трех глав. У каждой было несколько десятков просмотров, причем у первой главы немного больше. Это было лучше, чем он ожидал. У новичка не было никакой рекламы, и его произведение появлялось только в самом низу главной страницы в разделе «Последние обновления», но быстро терялось среди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Цзыянь прокрутил страницу вниз и увидел несколько новых комментариев. Помимо просьб об обновлении, были и несколько похвал.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обновил страницу, и появилось еще три комментария. Когда он увидел никнеймы авторов комментариев, на его лице появилось легкое смущение. Когда он только начинал на Литературном городе SX, отец и мать Цинь, чтобы поддержать его, зарегистрировали аккаунты и оставляли комментарии и отзывы.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привычка сохранялась много лет, и снова увидев комментарии отца и матери, Цинь Цзыянь почувствовал теплоту в сердце. Независимо от того, сколько времени прошло или где он находился, его семья всегда была рядом, оказывая поддержку и заботу. Родители дали ему огромное одобрение.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Цзыянь внимательно прочитал отзыв отца и уже собирался выйти, чтобы найти его, как вдруг заметил в разделе пожертвований никнейм. Никнейм состоял всего из одного иероглифа — «Хань». Когда он навел курсор на него, появилась цифра, показывающая сумму пожертвования.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Цзыянь слегка удивился. Сумма пожертвования была немаленькой. Он был всего лишь новичком, который только что зарегистрировался, и даже не ожидал, что кто-то сделает ему пожертвование. Поэтому он сразу пропустил этот раздел. Пристально глядя на никнейм, он вдруг подумал о Цюй Мохане.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Мохань!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как-то рассказывал Цюй Моханю об этом, и тот равнодушно спросил, когда он планирует начать публикацию. Он сообщил Цюй Моханю точное время. Когда они были в воинской части, Цюй Мохань видел его блокнот и знал его псевдоним. Цинь Цзыянь улыбнулся, думая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чтобы взять телефон, лежащий на журнальном столике. В течение недели, когда он лечился в воинской части, Цюй Мохань каждый день приходил в 11-ю роту, чтобы навестить его. После нескольких визитов они обменялись контактами в WeChat и QQ. Цинь Цзыянь открыл WeChat и отправил Цюй Моханю сообщение, думая, что тот действительно оказался хорошим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только что отправилось, как сразу пришел ответ — простое «Да». Цинь Цзыянь невольно засмеялся. Этот парень признался так прямо. Он ответил «Спасибо» и подумал, не стоит ли пригласить Цюй Моханя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Цюй Мохань спокойно сидел на диване, на журнальном столике перед ним лежал ноутбук, экран которого показывал открытый браузер с только что опубликованной главой романа Цинь Цзыяня. Он слегка постукивал пальцами по дивану, держа в руке телефон и ожидая ответа Цинь Цзыяня.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http://bllate.org/book/17678/1647956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