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мне это? — Су Фань смерил бумажный пакет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есть? — Су Фань высокомерно прищурился. — Думаешь, мне на завтрак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помрачнел, у него явно не было настроения вступать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«ешь» — значит,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Фань резким движением швырнул пакет обратно. 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даже руки не поднял, чтобы перехватить его. Пакет ударился ему прямо в грудь, и всё содержимое — какая-то жижа и остатки еды — выплеснулось наружу, моментально «расцведя» одежду безобразным грязным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глухой хлопок — пустая бумага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рука Су Фаня дрогнула и замерла.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опустил взгляд. Его белая рубашка была расстегнута, а под ней виднелся качественный серый джемпер из тончайшего кашемира, на котором теперь красовалось тяжелое мокрое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одежды на пол с мерзким звуком падали капли. Белой рубашке тоже досталось, хоть пятно на ней было и не таким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 Су Фань, казалось, физически слышал, как каждая капля шлепается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смотрел на растекающиеся по ткани остатки завтрака. Первой его мыслью, как ни странно, было мимолетное облегчение: хорошо, что еда успела остыть и не обожгла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посмотрел на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личные счеты с этим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поймал?! — вспылил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поймал, потому что не хотел, — в голосе Пэй Аня прибавилось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швырнул, потому что мне это не нужно! — тут же огрызнулся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смерил его долгим взглядом и молча развернулся к двери. Глядя в его спину, Су Фань впервые почувствовал укол непонятной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 твое желание. Исчезаю.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 тебя исчезать?! — выпалил Су Фань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указал на огромное пятно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облил меня этой дрянью. Разве не для того, чтобы вышвырнуть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Откуда мне было знать, что там внутри какая-то размазня! — начал оправдываться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настолько плевать, что ты даже заглянуть в пакет не удосужился. Разумеется,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лужу на полу. Похоже, это была каша — обычная белая рисовая каша, но даже по виду и аромату было ясно: наваристая, нежная, очень вкусная. Рядом валялись рассыпавшиеся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кормить меня завтраками? — Су Фань отвел взгляд, стараясь прогнать странное чувство сожаления, шевельнувшееся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лишь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Захотелось, вот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