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переводил взгляд с монитора компьютера на экран телефона, и вид у него был совершенно ошарашенный. Жун Цзюэ, мельком глянув на дисплей, мгновенно всё понял: открытая страница Weibo не оставляла места для сомнений. Стало ясно, почему Фэйбай так внезапно примчался в комнату — должно быть, листая ленту со смартфона, он наткнулся на собственный репост и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мысленно обозвал себя последним дураком. Как он мог забыть, что в этом мире существуют приложения для соцсетей? Тан Фэйбай подписан на уведомления от этого режиссёра, так что любая публикация мастера тут же высвечивается на экране его мобильного.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Сунсун, заметив, что Жун Цзюэ совсем поник и прижал уши, легонько подтолкнул его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Фэйбай же вернулся, разве ты не должен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горестно вздохнул, глядя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 на мудреца довольно простоты». Оплошал я, ох, оплошал...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Сунсуну эти философские изыскания показались слишком сложными, и он лишь недоуменно моргнул. Услышав кошачье многоголосое мяуканье, Тан Фэйбай обернулся и с улыбкой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ты что, серенады распеваешь? А ведь звучит и впрямь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улыбаться, Тан Фэйбай быстро набрал сообщение режиссёру в личку. Этого человека звали Ян Кань, но в профессиональных кругах его уважительно именовали Учителем Яном. По правде говоря, на маленьком экране телефона Фэйбай не смог толком рассмотреть фото потерянной кошки, но теперь, глядя в большой монитор, он был на восемьдесят процентов уверен, что это та самая «перчаточная» тряпичная кукла. Таких породистых и статных кошек — и с таким идеальным окрасом — сыскать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оставил в сообщении номер своего телефона, и не прошло и пары минут, как раздался звонок. Жун Цзюэ навострил уши. К его удивлению, звонил сам Ян Кань. Когда Фэйбай ответил, в его голосе смешались восторг и благоговение — он говорил так осторожно и вежливо, словно боялся спугнуть удачу. Жун Цзюэ даже стало немного неловко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встрече, Тан Фэйбай сделал несколько снимков Няньсинь и отправил их режиссёру. Ответ пришёл мгновенно: это была его любимица. Не теряя времени, Фэйбай узнал адрес и засобирался в путь, намереваясь вернуть беглянку домой. План был безупречен, но вмешалась сама Няньсинь.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разумеется, не понимала всех тонкостей человеческих разговоров. До её сознания дошло лишь одно: её хотят куда-то унести. Решив, что её собираются продать или выбросить, Няньсинь начала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 как Жун Цзюэ битый час уговаривал её и объяснял, что её везут к родному хозяину, она перестала убегать. Но и тут возникла заминка: кошка наотрез отказалась разлучаться с ним. Стоило Фэйбаю попытаться взять её одну, как она принималась вопить так истошно и жалобно, будто её 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 Фэйбаю пришлось прихватить с собой и Жун Цзюэ. Последний только усы расправил от гордости: молодец, Няньсинь, так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Кань оказался статным мужчиной в самом расцвете сил. Несмотря на солидный стаж в киноиндустрии и громкое имя, из-за которого многие по привычке считали его глубоким стариком, он выглядел весьма импозантно.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Няньсинь, он едва не задрожал от волнения. То чувство, когда возвращаешь нечто бесконечно дорогое, невозможно передать словами. Кошка, узнав хозяина, тут же сменила гнев на милость: нежно мяукнув, она подошла к нему и принялась ластиться, щедро одаривая его шерстью. Жун Цзюэ наконец облегчённо выдохнул. Ну всё, слава богам, спровадили эту липучку! Ещё немного, и он бы сам не выдержал такого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Кань, разумеется, обратил внимание и на Жун Цзюэ. В отличие от Тан Фэйбая, режиссёр не был экспертом в кошачьих породах — Няньсинь ему когда-то подарили, и за годы он просто прикипел к ней душой. Его удивило поведение питомицы.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история? — Ян Кань был искренне поражён. Обычно его кошка вела себя как истинная аристократка — холодно и отстранённо. Она домоседка, не любит чужих, а тут вдруг такая преданность какому-то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Фэйбаю пришлось в красках расписать обстоятельства их знакомства. Услышав о подвиге, Ян Кань с интересом погладил Жун Цзюэ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малец? В одиночку разогнал двух бродячих кошек? Хех, а он многообещающий!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горделиво потерся о руку режиссёра, но следующая фраза мастера едва не заставила его душу уйти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Няньсинь он так по нраву, может, стоит их свести? — предложил Ян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поскользнулся на ровном месте и бросил на Тан Фэйбая испепеляющий взгляд. «Только посмей заставить меня торговать честью — я тебе всю спину в лоскуты изорву!»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на мгновение опешил, но тут же мягко начал объяснять, что породистым кошкам лучше не рожать лишний раз, мол, это вредно для здоровья и всё в таком духе. Ян Кань слушал его, приоткрыв рот от удивления,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любишь кошек всем сердцем... Послушай, парень, а мы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вы читали лекцию в университете «С», — скромно улыбнулся Тан Фэйбай. — Я был представителем студентов, которые вас 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Так ты и есть тот талантливый малый, о котором мне старина У прожужжал все уши! Я-то думаю, откуда мне знакомо твоё имя. Скоро выпуск, верно? Какие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Цзюэ понял: дело выгорело. Даже если Ян Кань просто даст Фэйбаю пару советов из симпатии к кошке или замолвит за него словечко в нужных кругах, карьера парня пойдёт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довольно вильнул хвостом, забрался на руки к Фэйбаю и тут же провалился в сон. За сегодняшний день он столько раз вступал в интеллектуальные и физические схватки, что устал как собака — вернее, как очень вымотанный кот. В конце концов, все эти режиссёрские тонкости его не касались. Его цель — стать великим актёром, а сложности постановки пусть остаются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Жун Цзюэ только на следующее утро. Первое, что он увидел — Сунсуна, который с видом великомученика сидел в руках Фэйбая, пока тот усердно чистил ему зубы. Он лениво потянулся и неспешно подошёл поближе, ожидая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Фэйбаю приняться за него, как в квартиру бесцеремонно ввалился Фэн Чэн. Жун Цзюэ равнодушно мазнул по нему взглядом — Сяо Бавана с ним не было, а значит, и ловить тут нечего. Однако он недооценил способность этого придурка портить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Тан, слыхал новости? — с порога огорошил Фэн Чэн. — Говорят, Чжэн Кунь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Фэйбай как раз чистил зубы Жун Цзюэ. От услышанного его рука дрогнула, и зубная щётка с размаху ткнула кота прямо в щеку. И, как назло, именно в ту сторону, где ещё не зажила ранка.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издал истошный вопль, едва не выпрыгнув из шкуры, а Фэн Чэн озадаченно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Старина Тан... Почему твой кот лает как собака? Он что, какой-то гибрид?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http://bllate.org/book/17567/1712346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