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Чу Лань ни противился, его всё же свели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неся мальчика на руках, весело переговаривался с идущим рядом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Лю, сколько лет вашему юному ученику? Шесть-то хоть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Дуань Ли задумчиво потер подбородок и перевёл взгляд на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понимал: его нынешний спутник понятия не имеет о таких земных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мне уже девять,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шли, он успел взять себя в руки. Раз уж побег с корабля не удался, не было смысла попусту изводить себя — лучше успокоиться и подготовиться к тому, что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Девять? — Ван явно оторопел. Он ощупал костлявое плечо ребёнка и нахмурился: — Маленький бессмертный лорд, вам нужно лучше питаться. Моему сорванцу всего семь, а он вдвое крепче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 рождения, — вздохнул Чу Лань. — Сколько ни ешь, впрок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— пробормотал управляющий. — Я ведь видел, вы последние дни к еде почти не прикасались. Неужели корабельная стряпня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украдкой глянул на Дуань Ли. Дело было вовсе не в стряпне — просто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пути разошлись. Пройдя по городу добрую сотню шагов, Ван передал Чу Ланя «наставнику» и, сославшись на дела,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погуляйте, Бессмертный лорд, — улыбнулся он. — Только возвращайтесь к пристани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 и впрямь оказался таким шумным и процветающим, как описывал Ван. Улицы кипели жизнью: людское море текло мимо бесконечных рядов торговых лавок и лотков, заваленных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хоть и был поглощён мрачными думами, всё же оставался ребёнком. Впервые оказавшись в столь великолепном месте, он невольно засмотрелся на диковинки, на время позабыв о своих невзгодах. Мальчик вертел головой, разглядывая то одну витрину, то другую, и совершенно перестал смотреть под ноги, пока не врезался в чью-то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он схватился за ушибленный нос. — 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здесь слишком тесно, — раздался над головой голос Дуань Ли, в котором слышалось странное воодушевление. — Держись поближе к наставнику, не ровён час —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тихо буркнул в ответ, потирая нос. Но стоило ему взглянуть на удаляющуюся спину мужчины, как в голове созрел план. «Потеряться» в такой толпе — задача не самая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 шансы на успех, Дуань Ли вдруг замер перед парой прохожих — стариком и его маленькой внучкой. Девочка, сияя от счастья, подпрыгивала на месте, сжимая в руке яркую, раскрашенную во все цвета радуги игрушку, которая весело крутилась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узнал её — обычный бумажный флюгер. Он видел такие на деревенских ярмарках, но те были грубыми и невзрачными. А этот, переливаясь на солнце, был украшен крохотными бубенчиками, которые при каждом повороте издавали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легкой грустью отвел взгляд. Жизнь с настоящим наставником в рыбацкой деревне была бедной, и Чу Лань давно научился скрывать свои желания. Его больше удивило другое: почему Дуань Ли так пристально разглядывает эту сцену? Неужели его заинтересовала детская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как раз проходил торговец флюгерами. Стоило ему поравняться с ними, как Дуань Ли, не говоря ни слова, ловко выхватил из его охапки одну игрушку и протянул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Торговец тут же развернулся и вырвал флюгер обратно. — Ты что творишь, мил человек? Хватаешь товар средь бела дня! А платить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Платить? — Дуань Ли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Лотточник выставил вперед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Серебро! Есть у тебя хоть медный грош?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недоумении моргнул. Продавец, ворча и проклиная «городских сумасшедших», воткнул игрушку обратно в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не лапай! Грабителей развелось, спасу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оборачиваться на шум. Чу Лань, сгорая от стыда, схватил Дуань 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это не нужно. Пойдемте скорее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пошел следом, но стоило им отойти, как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а что такое «деньги»? И это «серебро»... что оно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тяжело вздохнул. Таинственное существо, занявшее тело его мастера, вызывало у него всё больше вопросов. Оно не боялось солнца — значит, не призрак. Оно безжалостно расправилось с пиратами — значит, не из демонов. И при этом оно совершенно не знало мира людей, но и вреда ему пока не причинило.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Дуань Ли повторил вопрос. Мальчик остановился и указал на соседнюю лавку. Там как раз завершалась сделка: покупатель передал торговцу несколько плоских круглых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деньги, — пояснил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деньги, только дороже, — мальчик кивнул на другой прилавок, где солидный господин оставил за товар целый слиток. — Это торговля. Если хочешь что-то получить, нужно отдать за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просиял, будто совершил великое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тот человек разозлился просто потому, что я ничего ему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а у тебя есть эти...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 Дуань Ли на мгновение задумался, и его глаза внезапно вспыхнули азартом. Чу Ланя посетило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Ли увлёк его за пышные кусты у дороги. Мужчина сорвал обычный древесный лист, зажал его в ладони, а когда разжал кулак — на коже тускло блеснул тяжелый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Лань-эр, теперь у нас есть деньги! — Дуань Ли довольно рассмеялся. — Пойдем, купим ту вертушку.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почувствовал, как у него начинает болеть голова. Страх перед этим могущественным существом понемногу вытеснялся осознанием того, что перед ним — опасный в своем неведении «ребенок».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он преградил ему дорогу, — этим нельзя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Дуань Ли искренне расстроился. — Оно же точь-в-точь как у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опасливо оглянулся: к счастью, прохожие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похоже — это подделка. Нельзя обманывать людей,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 сомнением посмотрел на слиток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решительно выхватил «серебро» и спрятал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настоящих денег ничуть не испортило настроения Дуань Ли. Он увлечённо таскал мальчика из одного переулка в другой, разглядывая всё подряд. Чу Лань же едва переставлял ноги, лихорадочно выискивая возможность для побега. Как бы добр ни был этот «лже-наставник», рано или поздно его причуды могли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коснулся Нефритового жетона Тяньчжао, скрытого под одеждой. Он должен исполнить последнюю волю учителя. Он должен добраться до школы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улице торговали снедью. Воздух был пропитан аппетитными ароматами: жареные кальмары, креветки, морские гребешки на углях... Дуань Ли, лишившись своего «кошелька», лишь проводил лотки любопытным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восторженные крики и громкие хлопки. Глаза Чу Ланя азартно блеснули. Он потянул мужчину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посмотрите! Там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Дуань Ли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бродячие артисты, — Чу Лань старался говорить как можно спокойнее, хотя сердце в груди бешено колотилось. — Пойдемте, это стоит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чей интерес к человеческим забавам был поистине безграничным, охотно согласился. Чу Лань не ошибся: этот могущественный незнакомец вел себя точь-в-точь как избалованный барчук, сбежавший из-под надзора и жадно впитывающий новые впечатления. Только вот кто мог удержать под замком столь сильное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пробрались в первые ряды. На импровизированном помосте стоял дюжий молодец в расшитых театральных одеждах, его лицо было скрыто под слоем яркого грима. Стоило ему резко вскинуть голову или взмахнуть веером, как узор на лице мгновенно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Дуань Ли завороженно распахнул глаза. Он видел, что артист не использует магию или мороки, и это восхитило его до глубины души. — Как он это делает? Ученик, гляди! Его лицо... оно же только что было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никогда не покидавший деревни, лишь пожал плечами. Стоящий рядом горожанин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«бянь лянь» — смена личин. Редкое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тут же засыпал соседа вопросами, совершенно позабыв о спутнике. Чу Лань понял: это его шанс. Он осторожно присел, становясь почти незаметным в густой толпе, и начал медленно пятиться, пока не выбрался из кольца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мальчик бросился бежать со всей мочи. Он несся по переулкам, не разбирая дороги, пока легкие не начало жечь огнем. Остановившись в тени какого-то склада, он утирал пот и испуганно оглядывался, но Дуань Ли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еще несколько часов. Чу Лань забился в тихий закуток, решив дождаться темноты. Его путь лежал в местное представительство секты Мингуанцзун — только там могли знать дорогу к школе Тяньчжао. И, возможно, только они могли помочь ему вернуть тело настоящего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взошла над городом, Чу Лань пробрался к порту. Убедившись, что корабль Вана уже отчалил, он облегченно вздохнул и, расспросив редких прохожих, нашел нужные ворота. Перед входом в резиденцию Мингуанцзун он замер, вслушиваясь в гул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просить о помощи, но в душе шевельнулось странное сомнение. Тот, кто занял тело мастера... он ведь не был злым. Он просто хотел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попросить их просто прогнать его? — подумал мальчик. — Лишь бы он вернул тело и ушел живым...»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его планам не суждено было сбыться. Он даже не переступил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малявка, ты чего тут вынюхиваешь? — дорогу ему преградил рослый стражник. — Здесь тебе не проходной двор. А ну,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попытался было заговорить, но его и слушать не стали. Охранник пренебрежительно махнул рукой, словно отгоняя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пацан. У нас дел по горло. — Он обернулся к напарнику и зевнул: — Ну что, после смены — в Павильон Пьянящей Весны? Говорят, там новое вино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братья... — тихо позвал Чу Лань, когда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Я кому сказал — вон пошел! Бессмертный лорд Вэй занят важными делами, нет у него времени на всяких заморышей. — Он грубо толкнул мальчика в грудь: — Вали, пока я тебе кости не пересчитал!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удержался на ногах и полетел вниз со ступеней. Лестница была невысокой, но удар о камни оказался болезненным. Мальчик взглянул на ободранный локоть, затем — на оскалившихся стражей у врат. Не проронив ни слова, он поднялся и медленно побрёл прочь, исчезая в ночных тенях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