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долго сидел неподвижно, не в силах шевельнуться. Тишину нарушил едва слышный шорох; подняв голову, мальчик увидел, что призрак отыскал себе место в углу и устроился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скорее не сидел, а возлежал — небрежно и лениво, словно в его теле совсем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 ярости стиснул в кулаке холодную черствую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«Движения учителя всегда были исполнены достоинства и изящества, — горько подумал он. — Он никогда бы не позволил себе развалиться вот так, подобно неотесанной приблуде».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хоть капля сил, Чу Лань, не раздумывая, бросился бы вперед, чтобы вырвать эту сущность из тела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взгляд мальчика был слишком тяжелым, потому что призрак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вздрогнул, случайно отковырнув ногтем кусок хлебной корки. Собравшись с духом,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сам понимал, что они на судне — по доносившемуся снаружи шуму можно было догадаться, что оно немаленькое.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но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Призрак задумчиво потер подбородок. — Об этом я как-то не размышлял. Есть в человеческом мире какие-нибудь интересные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самого есть на примете местечко, куда хотелось бы заглянуть? Наставник свозит тебя,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застыл, не зная, что ответить на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провел в рыбацкой деревне и никогда не уходил далеко, — выдавил он через силу. — Так что я не знаю, куда нам стоит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призрак явно разочаровался. Спустя мгновение он добавил: — Что ж, тогда поступим так: положимся на волю течения. Где этот корабль бросит якорь, там и сойдем.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Чу Лань осторожно кивнул, не понимая, что затеяла эта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затих. Чу Лань сидел натянутый как струна. Когда призрак шевельнулся, сердце мальчика едва не выскочило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собирался вставать — лишь поудобнее устроился в углу. Он запел — это был веселый, очень складный мотив, прекрасный даже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пугал Чу Ланя этот призрак, он не мог не признать — напев был удивительно благозвучным. В этой музыке таилась странная сила, приносящая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отпустило мальчика, но он по-прежнему не смыкал глаз, следя за спиной призрака. Тот медленно потянулся и, оборвав песню, довольно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 существа, по его расслабленной позе и ленивому вздоху можно было понять: он пребывает в отменном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Чу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в голове мальчика пронеслось бесчисленное множество планов, но, опасаясь непредсказуемого поведения «учителя», он не смел и шелохнуться. Пока Чу Лань едва не рвал на себе волосы от отчаяния, прячась под одеялом,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кровати в то же мгновение, когда раздался звук. Ему не хотелось оставаться с призраком ни секундой дольше. Бросившись к двери, он от избытка чувств споткнулся и чуть не врезался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рослый детина с густой бородой и глазами-плошками. Вид у него был довольно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кольцо двери, Чу Лань пожалел о своей поспешности — незнакомец вовсе не походил на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окинул мальчика взглядом и вдруг широко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очнулись!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внушал страх, а с этой улыбкой стал выглядеть еще ужаснее. Когда же он протянул к нему свою огромную лапищу, Чу Лань в ужасе отшатнулся и невольно врезался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мальчик увидел подол нежно-зеленых одежд и почувствовал тонкий, холодный аромат. Это был не тот запах, который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телом наставника завладело нечто чужое, вызвало у него приступ тошноты и леденящего страха. Он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шевельнуться, как длинные белые пальцы легли ему на плечи, а над головой раздался чистый,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Брат Ван, не принимайте на свой счет — мальчик просто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Брат Лю! На море сыро, я велел наварить ухи. Пойдемте-ка к столу, согреетесь.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верзила назвал стоящего за спиной человека, Чу Лань на мгновение забыл о страхе. Его учителя звали Лю Си. Призрак не только занял его тело, но и присвоил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ослеплен яростью, но был бессилен. В этот миг он ненавидел собственную немощность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быстро договорился с управляющим. Когда тот ушел, Чу Лань хотел было последовать за ним, но его бесцеремонно схватили за шиворот и втащили обратно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 Мальчик побледнел и хотел закричать, но призрак внезапно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— существо выудило откуда-то сверток и протянуло его Чу Ланю. — Твои лохмотья совсем не годятся. Живо переодевайся и выходи обедать.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хлопнула. Чу Лань переводил взгляд с одежды на закрытую дверь,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задумала эта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столовую, Чу Лань понял, что человек, пригласивший их, — главный на этом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их, Управляющий Ван радушно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огляделся. Столовая была просторной, но людей внутри было немного — должно быть, время обеда еще не пришло. Перед ними поставили три миски с 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бульон, молочно-белый и украшенный стрелками зеленого лука, выглядел очень заманчиво, но у Чу Ланя совсем не было аппетита. Он вяло ковырял ложкой в миске, изредка отхлебывая по чуть-чуть,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призрак явно наслаждался моментом. Он неспешно попивал уху, ведя с управляющим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отстраненность, Чу Лань сумел вычленить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торговое судно, вышедшее из Цинчжоу. Им предстояло провести в море несколько месяцев, прежде чем они достигнут 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а вы-то сами куда путь держите? — внезапно спросил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Иньчжоу, — отозвался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заволновался. Он никогда не слышал ни о Цинчжоу, ни об Иньчжоу. Все, чего он хотел, — добраться до школы Тяньчжао. Но где она находится, он не знал, а открывать свои помыслы призраку не решался. Чу Лань сидел, нахмурившись, и выглядел при этом крайне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Управляющий Ван, подстрекаемый вопросами собеседника, принялся расписывать красоты и обычаи Иньчжоу. Призрак слушал с живым интересом,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прервал внезапный шум снаружи. Управляющий поднялся, откинул полог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бочку нашли! — донеслось в ответ. — А на ней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Ланя пропустило удар,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кто-то из наших?»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бочке был уже мертв, когда его подняли на борт. Люди на палубе с ужасом взирали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неописуемо жутким: разорванная одежда не скрывала четырех глубоких, рваных ран на спине. Лицо, руки и ноги бедняги были словно изгрызены кем-то —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тоже вышел на палубу. Увидев изуродованные останки, он задрожал всем телом. Он не знал этого человека, но подобные раны он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погибали люди в его родной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отчетливо помнил ту ночь: свора безумцев напала на дома, и когда он вместе с наставником прорывался к берегу, то своими глазами видел, как нападавшие впивались зубами в плоть 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била дрожь. Те, кто убил этого моряка, и те, кто вырезал его деревню, были одними и теми же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оторвать взгляда от окровавленного тела, гадая, кем нужно быть, чтобы сотворить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закрыл ему глаза ледяной ладонью, обрывая страшное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вздрогнул. Ему не нужно было оборачиваться, чтобы понять, кто стоит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не вызвал у него благодарности. Напротив, в сознании вспыхнула мысль, от которой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этот призрак, занявший тело учителя, как-то связан с теми убийцами?»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мальчика обдало могильным холодом. Если это правда, то почему он сохранил ему жизнь?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закрыл глаза мальчику, не давая ему смотреть на растерзанный труп, но сам продолжал пристально разглядывать тело,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демонические пираты! Точно их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пираты... — негромко повторил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ребенок в его руках снова задрожал. Он успокаивающе похлопал Чу Ланя по спине, но заметил, что под его рукой плечи мальчика одеревенели, став твердыми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усмехнулся про себя: «А малец-то не прост, сообразительный».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они! — подтвердил кто-то из матросов.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еще раз окинул взглядом труп. Для себя он уже все решил,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Хуанью, ведущий из царства демонов в мир людей, давно запечатан. Откуда же здесь взяться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стоявший позади, подошел ближе.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не ведаем, как так вышло. Демонических пиратов в наших водах тысячи лет не видали, а в последние годы они словно из ниоткуда берутся. Столько душ загубили... Слыхал я, недавно еще несколько деревень под корень вырезали. Бессмертная гора ищет способ с ними совладать, да только эти твари как в воду канули — скользкие, нипочем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ловил каждое слово. Демоны, пираты, Бессмертная гора, Путь Хуанью... Он никогда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старательно запоминал эти названия, решив во что бы то ни стало найти момент и расспросить кого-нибудь другого, подальше от ушей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известий о пиратах на корабле воцарилась гнетущая атмосфера. После обеда все поспешили разойтись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подбодрил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тревожьтесь. Хозяин судна все предвидел — нас охраняют люди из Бессмертной горы, так что прорвемся.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кивнул, а управляющий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Лю, все спросить хотел... Как же вас в открытое море вынесло, да еще и в таких 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задумался. По правде говоря, он и понятия не имел, в какую переделку угодили учитель с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припомню,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покосился на Чу Ланя. Он надеялся, что малец что-нибудь добавит, но для мальчика этот взгляд стал не чем иным, как прямой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втянул голову в плечи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лишь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http://bllate.org/book/17552/1708273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