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управляющий Чжэн проводил их к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Располагайтесь здесь и отдыхайте, — произнес он,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двоим... — Чан Я замялся, переводя взгляд с себя на Цэнь Сяолу. — Управляющий Чжэн, неужели больше нет свободных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другие комнаты еще не прибраны, и жить в них сейчас нельзя. Только эта приведена в порядок. Прошу вас, молодые люди, проявите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остановимся здесь, — не дожидаясь возражений Чан Я, отрезал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доброй вам ночи, я откланяюсь, — управляющий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Чжэн ушел, выбора не оставалось. Чан Я, вздохнув, последовал за Цэнь Сяолу в комнату. Поместье Шуй, как и подобало богатому дому, отличалось размахом: спальня была куда просторнее любой комнаты в Крючковатой Луне, а деревянная кровать оказалась настолько велика, что на ней без труда могли поместиться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ляжешь — у стены или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стены, — без колебаний ответил Чан Я. Опасаясь, что его сочтут трусом, он тут же добавил: — С края ложиться боязно: вдруг ты во сне ворочаешься? Еще спихнешь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давно разгадавший пугливую натуру своего спутника, лишь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на себя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легли бок о бок, стараясь сохранять дистанцию. Среди ночи Цэнь Сяолу привиделся кошмар — липкий, не отпускающий из своих объятий. Когда он наконец открыл глаза, обливаясь холодным потом, он почувствовал на себе чужую руку и ногу. Он повернул голову: Чан Я спал беспробудным сном, пуская слюни и едва слышно похрапывая.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осторожно спихнул с себя соседа, откинул одеяло и поднялся. Чан Я лишь перевернулся на другой бок и засопел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он выудил из-за пазухи короткий кинжал. В холодном лунном свете лезвие хищно блеснуло. Юноша прижал большой палец к кромке и медленно провел им от основания к самому острию. В его взгляде, отраженном в стали, застыла ледяная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прошлого не забыты, долги не 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послышался шорох. Черная тень промелькнула под окном и мгновенно растаяла в ночи. Цэнь Сяолу быстро спрятал кинжал и обернулся. Убедившись, что Чан Я не проснулся, он бесшумно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привела его к одной из крыш, на которую взобрался незнакомец. Цэнь Сяолу затаился за стеной, наблюдая, как фигура в черном спрыгнула вниз, покидая пределы поместья. Юноша погрузился в раздумья. Охрана в Поместье Шуй не могла быть настолько беспечной, чтобы позволить постороннему свободно разгуливать по территории. Если же неизвестный в маске так легко проник внутрь, значит, в поместье творится нечто куда более странное,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Чан Я открыл глаза, Цэнь Сяолу рядом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неужели он встал так рано?» — Чан Я протер глаза и, откинув одеяло,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обеденной зале он обнаружил спутника и управляющего Чжэна. Перед ними уже стоял накрытый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молодой госпо... — Управляющий по привычке начал было официальное обращение, но вовремя осекся. — Чан Я, Сяолу ждет тебя уже довольно давно. Присаживайся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удивленно покосился на спутника и занял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 заставил себя упрашивать и принялся за еду. Отхлебнув каши,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на редкость рано поднялся. Я проснулся — а тебя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спалось, вот и встал, — ровным голосом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бессонницы, Чан Я, даже не подозревая о своей причастности, лишь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 новом месте не спится. А вот мне всё равно где, выспался — сил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перестал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Чжэн, а кровати у вас в доме знатные, мягкие, — не удержался от похвалы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вам было удобно, — вежливо отозвался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уже всё? Ну и аппетит у тебя, — заметил Чан Я, видя, как Цэнь Сяолу откладывает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ты не торопись, ешь спокойно, — добавил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и звучали подбадривающе, Чан Я чувствовал себя неуютно под взглядами двух неподвижно сидящих мужчин. Ощущая незримое давление, он ускорился и в несколько мгновений расправился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распорядился убрать посуду и проводил гостей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Чжэн, расскажите всё же, как именно заболела ваша молодая госпожа? — первым взял слово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мы надеемся на вашу помощь в поисках причины. Всё началось два месяца назад. Госпожа Шуй Цинлин вернулась поздним вечером из храма Танби и внезапно слегла. Сперва был сильный жар, по ночам она металась в бреду. Лекари давали снадобья, лихорадка отступила, но легче ей не стало. В какой-то момент госпожа начала вести себя крайне буйно: кричала, била посуду, не слушала никаких уговоров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наша барышня всегда была кроткого нрава, ни капризов от нее не слышали, ни грубого слова. Неизвестно, какое потрясение так исказило ее характер. После той вспышки она окончательно занедужила. Снова потянулись вереницы докторов, счета на лекарства росли,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Приходила ли она в себя за это время? — спросил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разум ее будто в тумане. Постоянно пребывает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бред, о котором вы говорили? — вмешался Чан Я. — Можно ли разобрать, что именно она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слова больной станут той самой нитью, что выведет их к истокам ее страданий. Управляющий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она повторяет одно и то же... Кажется, это было «Быкоголовый и Лошадиная Морда». Не имею представления, что это может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Быкоголовый и Лошадиная Морда? — Чан Я задумался. Такого выражения он прежде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 единственная надежда нашего дома, — торжественно произнес Чжэн. — Если она поправится, поместье Шуй в долгу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заверил его Чан Я. — Раз мы приняли Письмо с запросом на призыв духа, значит, приложим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каждая минута была на счету, и юноши решили начать с осмотра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проводите нас еще раз в покои госпожи, — попросил Цэнь Сяолу. — Мы бы хотели осмотреть кабинет, возможно, там найдутся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во вчерашний дворик и прошли в кабинет, где Цинлин проводила большую часть времени. Стеллажи ломились от свитков и книг, на столе в идеальном порядке лежали письменные принадлежности. Чан Я наугад вытащил несколько томов и бегло просмотрел их. К его удивлению, почти всё собрание состояло из историй о нечисти, призраках и таинственных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пару страниц, Чан Я с опаской захлопнул книгу и поспешно впихнул ее обратно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спросил Цэнь Сяолу, заметив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страшилки и байки о чудовищах. Не думал, что барышня так увлекается подобным. Тут целые ряды забиты этой жутью.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посмотрю. — Цэнь Сяолу подошел к полкам и взял несколько свитков, внимательно изучая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 Чан Я осторожно подобрался поближе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оторвался от текста и посмотрел на спутника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книги на место и обратился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ваша госпожа питает слабость к преданиям о сверхъестественном?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Чжэн. — Хозяин и госпожа Шуй оберегали ее от всех тревог мира, она редко покидала стены поместья. Видимо, любопытство к неведомому заставляло ее искать ответы в этих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вкус у нее весьма специфический, — пробормотал Чан Я. — Описания здесь довольно мрачные.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барышня читала всё подряд, — пояснил управляющий, — но в последнее время действительно стала собирать именно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подумал, что натура молодой госпожи куда сложнее, чем кажется. Они продолжили осмотр, пока Цэнь Сяолу внезапно не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юноша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приподнял расшитую подушку на кушетке. Под ней лежал раскрытый свиток, где тушью были жирно обведены четыре иероглифа: «Быкоголовый и Лошадиная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они? — поразился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молча кивнул. Он взял свиток и вернулся к началу главы, вчитываясь в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там речь? — нетерпеливо спросил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повести, выдержанной в духе старинных сказаний, описывались два стража — Ню-тоу и Ма-мянь. По легенде, это были каменные изваяния у входа в подземное царство: одно с человеческим лицом и телом быка, другое — с головой лошади и телом человека. Веками они стояли на страже врат Диюй, судя души грешников. Теми стражами стали влюбленные, чьему счастью в мире живых помешали родные. После смерти они отказались пить отвар забвения, и Владыка Подземного мира предложил им выбор: стать вечными стражами врат. Так они обрели возможность быть рядом, приняв облик пугающих изваяний на долгие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дочитал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тоскливая история. Они вроде и вместе, но больше не могут даже коснуться друг друга. Да и от прежних них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была цена их преданности, — коротко отозвался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 связано с болезнью госпожи Шуй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распрощались с управляющим, решив поспрашивать людей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госпожа слегла после посещения храма Танби, логично было бы начать оттуда, но храм закрыли на ремонт до завтрашнего дня. Однако они узнали, что по пути домой Шуй Цинлин велела кучеру сделать крюк и заехать в книжную лавку «Тайань». Именно туда они и направились.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лавки, Чан Я наткнулся на чью-то крепкую грудь, словно врезался в стену. Подняв голову,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Фу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Чан Я! Сколько лет, сколько зим! — Фу Лоу усмехнулся и панибратски ткнул юношу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Сяолу, стоявший рядом, приметил и резкую смену настроения спутника, и его явное отвращение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 — Фу Лоу принялся бесцеремонно разглядывать Цэнь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больше всего на свете хотел оказаться подальше от Фу Лоу, но, увидев этот недобрый, оценивающий взгляд, он неожиданно для самого себя шагнул вперед, закрывая собой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http://bllate.org/book/17545/1710940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