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Потомок 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 и гомон на второй этаж поднялось несколько человек. Тот, что шел впереди, бегло окинул взглядом залу. Заметив Хуан Жун в её лохмотьях, он едва заметно поморщился, но всё же решил сесть за соседний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одарил вошедших лишь мимолётной улыбкой. Выглядели они как типичные представители боевого мира. И хотя Чжунду, столица Государства Цзинь, не кишел школами и сектами так, как южная Сун, встретить здесь проезжих мастеров было делом обыденным — взять хотя бы ту же Хуан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разговор не мог не привлечь внимания Ваньянь Кана. Собрание героев... Он и раньше получал донесения на этот счёт. Говорили, будто затеяли всё Семь Истинных Людей школы Цюаньчжэнь, намереваясь сплотить силы для отпора Государству Цзинь. Встреча была назначена через десять месяцев в горах Чжуннань. Ваньянь Кан про себя усмехнулся: трудно было решить, чего в этом жесте больше — намеренной дерзости или вопиющего пренебрежения, ведь горы Чжуннань, хоть и находились у самой границы, всё же оставались территорией Государства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Школа Цюаньчжэнь так рьяно взялась за подготовку этого Собрания только потому, что восемь лет назад молодой принц Государства Цзинь ранил Цю Чуцзи, — добавила Хуан Жун, заметив интерес собеседника к теме. — По-моему, они просто хотят свести личные счеты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улыбнулся. Это нетрудно было представить. После его отъезда из Монголии восемь лет назад он больше не встречал Цю Чуцзи. Оставалось только гадать, какой удар по самолюбию даоса нанесло то поражение. Пожалуй, тогдашнее милосердие Ваньянь Кана причинило старику куда больше страданий, чем могла бы причинить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Государственная вражда или личная месть — не так уж важно, — заметил он. — Главное, что их цель — свержение власти Государства Цзинь. Разве не на это уповают почти все жители Срединных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брат? Ты тоже на это уповаешь? — прямо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покачал головой. Ответ последовал мгновенно,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Хуан Жун, будучи подданной Сун, вряд ли обрадуется таким словам, но скрывать правду не считал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протянула она. — Знаешь, пока я не попала в Государство Цзинь, я думала так же, как все там, на юге. Но стоило мне пересечь границу, как всё изменилось. Несмотря на мой вид, здешние лавочники не смотрят на меня с тем брезгливым отвращением, что сунские торговцы. Некоторые даже едой делились. И нищих здесь, кажется, куда меньше. Ты ведь всю жизнь провел в Чжунду, ты должен знать лучше... Какая разница, кто правит, если при нём народ живет в достатке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не ожидал от неё такой рассудительности, хотя и не был сильно удивлен. Проницательность Хуан Жун была известна, к тому же она была дочерью «Восточного Еретика» Хуан Яоши, а значит, не была скована предрассудками и косными догмами. Не встреть она в оригинальной истории Го Цзина, её жизнь могла бы сложиться куда ярче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подошел управляющий вместе с Фэном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юный господин прав, — он обвел взглядом зал Ресторана Фэнъюэ. — Если бы не политика, которую столь неуклонно проводит князь Чжао, я бы, верно, давно помер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человек владел трактиром в землях Сун, но непосильные налоги и поборы довели его до нищеты, а само заведение в итоге нагло отобрали чиновники. Оказавшись в Чжунду без гроша в кармане, он уже готовился к смерти, когда перед ним предстал некий чиновник. Трактирщик хотел было бежать, но от истощения не мог пошевелить и пальцем. К его изумлению, чиновник не только не тронул его, но, задав пару простых вопросов, выдал серебра на обустройство новой лавки. Позже он узнал: это была воля князя Чжао — давать льготы тем, кто готов честно вести дела. Так он выжил, а позже встретил Фэна и Юэ, с помощью которых и воздвиг Ресторан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прекрасно помнил эту историю. Именно поэтому при создании ресторана выбор пал на этого человека. По сути, он лишь выделил начальный капитал и задал план развития, а за оперативное управление отвечал трактирщик. Прибыль делили пополам, что было даже слишком щедро по отношению к нему, ведь все текущие расходы управляющий покрывал из своей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ресторану и другим заведениям внедрять реформы в городе стало проще. Ведь если ты предлагаешь новые идеи, глупо постоянно тянуть деньги из казны — нужно уметь восполнять потери от налоговых льгот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вернулся Фэн, его взгляд был прикован к соседнему столику. Он озадачился: такое поведение было совершенно не в духе его обычно невозмутимого стража. Проследив за направлением его взора, он столкнулся глазами с предводителем вошедших. Вежливо, по привычке улыбнувшись, 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Фэн знал этого человека. За те десять с лишним лет, что Фэн и Юэ провели в Поместье князя Чжао, Ваньянь Кан ни разу не расспрашивал их о прошлом: ни о происхождении, ни о школах, ни о том, как они стали телохранителями. Потому и этот незнакомец был ему неведом.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мужчина внезапно встал и направился к их столу, Фэн без малейших колебаний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Янь! Не смей и пальцем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своё имя, явно удивился. Он нахмурился, оценивающе оглядел Фэна, после чего дерзко и недобро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редкой красоты юношу я бы не забыл, встреться мы хоть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видя реакцию брата, тоже напрягся, готовый в любой миг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понял: Фэн слишком хорошо знает этого Юэ Яня, раз так всполошился. Но затевать драку в общественном месте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Юэ? Могу я узнать, чем обязан вашему вниманию? — примирительно спросил Ваньянь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вежливость, Юэ Янь без зазрения совести уселся рядом, бесцеремонно взял чарку, из которой только что пил Ваньянь Кан, и отхлебнул.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вино куда приятнее, когда перед глазами столь... обворожительное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наблюдавшая за этим, возмущенно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разрешения спросить не полагается? С чего ты взял, что моему брату хочется пить в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Янь лишь усмехнулся, глядя на Ваньянь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не возражает? Или всё же... — Он перевел взгляд на девушку. — Скажу так: если бы ты смыла сажу, которой нарочно измазала лицо, я бы и с тобой выпил с превеликим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так и подпрыгнула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понял, что я девушка?! Мой брат и остальные даже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вздумаешь переодеваться мужчиной, мажь сажу ровнее... И постарайся не рыдать, — он мельком глянул на Ваньянь Кана и Юэ. — А что до них — они наверняка всё знают. Особенно этот мальчишка, ты не заметила, как старательно он избегает в обращении к тебе любых мужских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недоверчиво посмотрела на Ваньянь Кана. Тот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Хуан наверняка были свои причины для маскарада, не в моих правилах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Янь, что ты здесь забываешь? — голос Фэна по-прежнему звучал сухо и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Янь долго вглядывался в лицо стража, пока не заметил в нём фамильное сходство со своей тёткой. Наконец, догадка осенила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Шэнь Фэн? Мой кузен? — Увидев, что тот не отрицает, Юэ Янь хмыкнул: — Когда ты уехал, тебе было всего шесть, а спеси в тебе уже тогда хватало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вертел в пальцах чарку, не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этого Собрания героев. Отец вбил себе в голову, что раз мы — знатный род в боевом мире, то обязаны там быть. Впрочем, встретить здесь кузена и двух столь примечательных юношей — уже неплохая компенсация за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Фэн еще в детстве уяснил скверный характер Юэ Яня, он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не смей строить на его счет никаких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раз уж кузен присмотрел эту добычу себе, я постою в сторонке, — Юэ Янь хохотнул и, бросив прощальный взгляд на четверых сидящих, вернулся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группа Юэ Яня покинула заведение, Фэн смог перевести дух. Хоть Ваньянь Кан никогда не расспрашивал его, настало время раскрыть карты. Фэн не простил бы себе, если бы его молчание подвергло господина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Янь — прямой потомок великого полководца Юэ Фэя. Когда я уезжал из семьи, ему было четырнадцать, и он уже считался самым одаренным в нашем роду за всё время. Обычно он ко всему относится спустя рукава, но на этот раз... — Фэн покосился на Хуан Жун и умолк, не став озвучивать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Ваньянь Кану всё было ясно 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Потомок Юэ Фэя? Ваньянь Кан едва заметно улыбнулся. Если Ян Тесинь был потомком героя Ян Зайсина, то появление в этой истории наследника самого Юэ Фэя выглядело более чем логично, хоть в книге об этом и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Янь... Если он решит использовать славу своего великого предка, чтобы собрать под свои знамена мастеров для борьбы с Государством Цзинь, ему это удастся без труда. Никто не усомнится в его праве на месть, ведь верный полководец Юэ Фэй до последнего вздоха мечтал о возвращении утраченных северных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этот раз он настроен серьезно, — тихо, но твердо произнес Ваньянь Кан, — я не имею права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Хуан Жун. Раз уж он выбрал этот путь, прятаться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http://bllate.org/book/17543/1705801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