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ЯВЛЕНИЕ ЧАНЧУНЯ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три недели тянулись в обманчивом затишье — именно так, как и предсказывал Ваньянь Кан. Однако он прекрасно понимал: столь просто эта история не закончится. Чутьё заставляло его пребывать в постоянном напряжении, и вскоре реальность подтвердила его опасения. Сквозь ночную тишину он уловил едва слышимый, неестественный шорох над головой — кто-то двигался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Фэн, следите за каждым моим движением. Приготовьте скрытое оружие, но не обнаруживайте себя без крайнего приказа, — негромко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 — отозвался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отговорить маленького принца не удастся, да и тот не запрещал им вмешиваться, просто требовал осторожности. Фэн, в свою очередь, лишних вопросов не задавал, полностью полагаясь на решение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коньке крыши, гордо выпрямившись, застыл даос. Его длинная иссиня-чёрная борода развевалась на ветру, он излучал силу, а за спиной виднелась рукоять длинного меча. Выйдя из покоев, Ваньянь Кан взглянул на незваного гостя, и в висках запульсировала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наставник прежнего Ваньянь Кана — Чанчунь-цзы, прославленный Цю Чуцзи. Лин Юй не ожидал его появления так скоро. Ему самому едва исполнилось четыре года, отец ещё даже не помышлял о поездке в деревню Нюцзяцунь... Как этот старик ухитрился найти его? Да ещё в такой острый момент? Определённо, этот даос нёс с собой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Лин Юй не питал к Цю Чуцзи ни капли симпатии. Если отец, Ваньянь Хунле, не раскрывал ему правду о происхождении, потому что не мог этого сделать, а мать молчала, утопая в скорби по первому мужу и видя, как искренне Хунле любит её сына, то каковы были мотивы Цю Чуцзи?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говорили: «Учитель — это тот, кто передаёт Путь, обучает ремеслу и развеивает сомнения». Но вёл ли ты себя как подобает наставнику? Ты, ненавидящий чжурчжэней всей душой, скрывал правду от мальчика долгие годы. Именно на твоей совести лежит то, что позже назвали «признанием врага отцом». Это ты не сказал ему всё вовремя, позволив восемнадцать лет верить, что его единственный отец — Ваньянь Хунле.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правда открылась, несчастному юноше пришлось наблюдать, как оба его родителя гибнут прямо у него на глазах. Разве мог человек внезапно полюбить «настоящего» отца, который возник из ниоткуда и тут же исчез в объятиях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сделал ты, когда он остался один со своим горем? Не считаясь с его чувствами, ты требовал, чтобы он убил единственного человека, которого он считал близким? Того, кто по-настоящему, всем сердцем оберегал его. Для Цю Чуцзи обучение юноши боевым искусствам было лишь ставкой в пари. Всего лишь пари,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почувствовал, как в груди вскипает волна яростного негодования. Он сделал глубокий вдох, усмиряя бурю внутри, и напомнил себе: «Ты больше не тот Ваньянь Кан. Цю Чуцзи для тебя — лишь посторонний человек. И ты уже всё решил. Посмотри, зачем он явился на самом деле. Теперь здесь ты, и тебе не страшны никакие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почтенный даос, что вы забыли на моей крыше? — Ваньянь Кан заговорил осторожно, не ослабляя бдительности. Он помнил, как яростно этот человек ненавидит золотых чжурчжэней. Раз отец ещё не был в Нюцзяцуне, значит, у Цю Чуцзи иная цель, и уровень опасности сейчас запредельный.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даос опустил взгляд и увидел маленького ребёнка в роскошных одеждах. Мальчик улыбался, в его позе не было и тени страха, но Цю Чуцзи не был обманут этой детской беспечностью. Он заметил тончайшие нюансы — ребёнок находился в состоянии высшей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вид невинного дитя, Ваньянь Кан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крыша моих покоев, то чья же она, если не моя? Или, быть может, почтенный хочет сказать, что это он — князь Чжао Великой Цзинь? И это поместье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Чуцзи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даос — не собака Великой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обнажил меч, намереваясь нанести удар, но тут же помедлил — перед ним был всего лишь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понял, что его обычная сдержанность дала сбой. Раньше он всегда держал дистанцию, не доверял людям, но неизменно соблюдал безупречный этикет, к которому невозможно было придраться. Видимо, в этом мире, ставшем для него реальностью, он просто не желал тратить силы на фальшивое дружелюбие по отношению к тем, кого презирал. А может быть, став Ваньянь Каном, он невольно перенял обиду за несправедливость, выпавшую на долю 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Ваньянь Кан не сказал ничего оскорбительного, в то время как слова Цю Чуцзи были лишены всякого достоинства, подобающего его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«собака» — это похвала? Я запомню. В таком случае, даос, вы — истинная собака Великой Цзинь! — Лин Юй смотрел на него взглядом, полным ангельской чистоты, чем едва не довел Цю Чуцзи до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разъярился, что даже не заметил торжествующей искры в его взгляде. Не стоило думать, что внешнее спокойствие Лин Юя означает отсутствие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 — прорычал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Он больше не Лин Юй. Он никогда не был Ян Каном. Теперь он — Ваньянь Кан, наследник князя Чжао, сын Ваньянь Хунле. И никем иным он быть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спрашиваешь о чужом имени, не следует ли сначала назвать своё? Или в ваших краях совсем не учат приличиям? — Мальчик задал вопрос с детской простотой, но для Цю Чуцзи это прозвучало как жесточайшая насмешка. Взрослый муж из прославленной «страны этикета» поучаем ребёнком- «варваром»? Он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Цюаньчжэнь, Цю Чуцзи!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усмехнулся про себя Ваньянь Кан, сохранив на лице маску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слыхал о таких. Но всё же — зачем даос Цю пожаловал в Поместье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Чуцзи не отличался терпением. Долгий разговор с ребёнком начал его тяготить, вызывая лишь растущее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этого знать не обязательно. Просто скажи,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теряет самообладание? Оказался ещё вспыльчивее, чем я предполагал», — отметил Лин Юй. Юэ и Фэн уже были наготове. Хотя в оригинальной истории Цю Чуцзи считался мастером лишь второго эшелона, его сил с лихвой хватило бы, чтобы расправиться с телохранителями. Что ж, придётся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чтобы гость врывался без приглашения и запрещал хозяину спрашивать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Чуцзи до боли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Ваньянь Кан, Наследник князя Чжао Великой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Цю Чуцзи накрыла волна подавляющей мощи. Казалось, от маленького мальчика исходит истинно монаршее величие, властная аура, которую даос не встречал даже у императоров Сун или Цзинь. Осознав, что он, прославленный мастер, на миг оробел перед ребёнком, Цю Чуцзи пришёл в неистовство. С диким криком он сорвался с крыши, направив остриё меча в сторону мальчика. Но на полпути воздух пронзил свист летящих снарядов — скрытая атака заставила его сменить траекторию и приземлиться в нескольких шагах от Ваньянь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