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[CHAPTER_LOCKED]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 сожалению, данная глава заблокирована модерацией сайта-первоисточника и не может быть переведена.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http://bllate.org/book/17540/1704041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