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Пролог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часов вечера. Чи Юй лежал в постели, бесцельно листая ленту новостей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 лишь один настенный светильник; его тускло-желтый свет просачивался сквозь спиральный абажур, ложась причудливыми пятнами на темно-зелёные простыни. Чи Юй смотрел на игру теней, ощущая, как в груди — по непонятной причине — нарастает давящее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короткий сигнал, и экран смартфона внезапно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взглянул на уведомление: какой-то сайт подбросил ему «Анкету состояния брака», снабдив её завлекающим заголовком: «Поможем вам понять ваши отношения». Вспомнив, в каком натянутом положении они сейчас находятся с Цинь Су, он первым порывом хотел отшвырнуть телефон, но в последний момент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заполнит он её или нет — ничего не изменится. А вдруг и правда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поддался порыву, и пальцы сами собой заскользили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каком состоянии сейчас ваш брак?]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[Бывали ли моменты, когда вы жалели о вашей встрече?]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[Фантазировали ли вы когда-нибудь о том, как сложились бы ваши отношения в иных обстоятельствах (например, в древности)?]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[Ваши текущие ожидания от супружества...]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все вопросы до самого конца, Чи Юй нажал кнопку «Подтвердить».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[Сканирование завершено. Ваши базовые данные соответствуют критериям запуска «Плана по спасению брака». Запуск системы.]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план? — Чи Юй попытался заговорить, сохраняя остатки хладнокровия, но обнаружил, что всё тело оцепенело и не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вдали забрезжил призрачный свет, и из этой пустоты донёсся властный голос. Стоило ему задать вопрос, как в сознание, словно после удара молотом, хлынул колоссальный объём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не услышал прямого ответа, но всё понял мгновенно: суть плана заключалась в том, что ему предстоит странствовать по иным мирам, распутывая чужие «семейные узлы»!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разрушит мой собственный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тот же человек — твой спутник».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системы зазвучали искушающие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сам не задумывался о том, какие истории могли бы произойти с вами в других мирах? Кто знает, может, нынешняя ваша связь — лишь отголосок того, о чём вы молили в прошлой жизни? Или то, чего жаждете в будущей? Считай это перерождением, в котором тебе милостиво позволили не пить отвар забвения. Простым смертным такая удача и не снилась».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мгновение затих,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же относись к этому как к путешествию сквозь пространство и время. Твой партнёр потерял память, а ты изо всех сил стараешься её вернуть».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[Приносим глубочайшие извинения. Желаем вам приятного путешествия.]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http://bllate.org/book/17538/1700190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