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вечера. Чи Юй лежал в постели, бесцельно листая ленту новостей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лишь один настенный светильник; его тускло-желтый свет просачивался сквозь спиральный абажур, ложась причудливыми пятнами на темно-зелёные простыни. Чи Юй смотрел на игру теней, ощущая, как в груди — по непонятной причине — нарастает давящее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короткий сигнал, и экран смартфона внезапно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взглянул на уведомление: какой-то сайт подбросил ему «Анкету состояния брака», снабдив её завлекающим заголовком: «Поможем вам понять ваши отношения». Вспомнив, в каком натянутом положении они сейчас находятся с Цинь Су, он первым порывом хотел отшвырнуть телефон, но в последний момент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заполнит он её или нет — ничего не изменится. А вдруг и правда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поддался порыву, и пальцы сами собой заскользили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каком состоянии сейчас ваш брак?]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[Бывали ли моменты, когда вы жалели о вашей встрече?]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[Фантазировали ли вы когда-нибудь о том, как сложились бы ваши отношения в иных обстоятельствах (например, в древности)?]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текущие ожидания от супружества...]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все вопросы до самого конца, Чи Юй нажал кнопку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завершено. Ваши базовые данные соответствуют критериям запуска «Плана по спасению брака». Запуск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план? — Чи Юй попытался заговорить, сохраняя остатки хладнокровия, но обнаружил, что всё тело оцепенело и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 забрезжил призрачный свет, и из этой пустоты донёсся властный голос. Стоило ему задать вопрос, как в сознание, словно после удара молотом, хлынул колоссальный объём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услышал прямого ответа, но всё понял мгновенно: суть плана заключалась в том, что ему предстоит странствовать по иным мирам, распутывая чужие «семейные узлы»!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разрушит мой собственный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тот же человек — твой спутник».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зазвучали искушающие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сам не задумывался о том, какие истории могли бы произойти с вами в других мирах? Кто знает, может, нынешняя ваша связь — лишь отголосок того, о чём вы молили в прошлой жизни? Или то, чего жаждете в будущей? Считай это перерождением, в котором тебе милостиво позволили не пить отвар забвения. Простым смертным такая удача и не снилась».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мгновение затих,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же относись к этому как к путешествию сквозь пространство и время. Твой партнёр потерял память, а ты изо всех сил стараешься её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[Приносим глубочайшие извинения. Желаем вам приятного путешествия.]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http://bllate.org/book/17538/1700190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