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Полет фантазии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распрощался с Перерождением и тут же набрал номер Гэюнь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я взял десятый! Ты сейчас где? Я иду к тебе, — выпалил Хосяо, не тратя времени на приветствия. Каждая лишняя секунда ожидания казалась ему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звучишь так, будто за тобой демоны гонятся, — в голосе Гэюнь Ияня послышалось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лишь зубами скрипнул: «А из-за кого я, по-твоему, так спешу?!»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где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на мгновение замолк,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Забвения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Жди,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сбросил вызов и припустил к деревенскому телепорту, но на полпути наткнулся на старосту. Увидев, куда держит путь парень, тот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Хосяо, решил воспользоваться магией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Хосяо помогал садовнику изучать местные растения, он не раз бывал в доме старосты и успел с ним подружиться. Несмотря на спешку, он остановился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присмотреться к «каретам путешественников»? — предложил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Солан добраться из пункта А в пункт Б можно было тремя способами: на собственном транспорте, через портал или воспользовавшись услугами возниц — «общественными дилижансами» и «каретами путешественников».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Порталы были в каждом городе и деревне, они переносили мгновенно, но стоили баснословно дорого. Кареты же были куда доступнее. Те, что староста назвал «каретами путешественников», представляли собой частный извоз на небольших экипажах, рассчитанных на трех-четырех человек. «Общественные дилижансы» больше напоминали междугородние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заключалось в том, кто правил этими лошадьми. Часть возниц была обычными NPC, но большинство — реальными игроками. Это были люди с ограниченными возможностями из настоящего мира: слепые, глухие или те, кто лишен возможности ходить. Их интеллект был в полном порядке, но физические недуги не давали им работать или просто путешествовать по миру в реальности. В Китае, где пропасть между богатыми и бедными становилась все глубже, такие люди часто оказывались на самом дне общества, не имея возможности обеспечить себя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им шанс на достойную жизнь, корпорация «Дася Лунцюэ» раздавала им игровые шлемы. В игре они становились возницами, зарабатывали на хлеб, а в свободное время могли сами колесить по миру, ведь здесь их тела были абсолютно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компания требовала лишь постепенного возмещения стоимости шлема и ввела гибкую систему налогов: «арендная плата за карету» составляла всего 5%, и то лишь в случае, если доход превышал две тысячи юаней. При этом система всячески оберегала таких игроков: их направляли в места, где есть спрос на перевозки, запрещали на них нападать и полностью освобождали от игровых трат на еду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проект, предложенный отделом по связям с общественностью, стал не только мощным пиар-ходом, но и способом смягчить социальную напряженность. Идея была принята единогласно, а Гэюнь Иянь лично поддержал ее и даже внес изменения в программный код для таких «специальных аккаунтов».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Хосяо, конечно, одобрял это начинание, но сейчас... карета? Он колебался. Лошади явно проигрывали мгновенной телепортации в скорости, а он не хотел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— мягко произнес староста, и его лицо осветилось той особой мудростью, что присуща лишь старцам. — Помогать слабому — это исключительная привилегия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задумался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староста указал ему путь к стоянке экипажей. Он и не догадывался, что Хосяо согласился не из вежливости, а потому что вспомнил слова Гэюнь 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защита слабых не является одной из главных обязанностей сильного?»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обсуждали новости о том, как какой-то богач унизил бедняка. Гэюнь произнес это с такой непоколебимой уверенностью, что Хосяо невольно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«Обязанность сильных — защищать слабых?»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Точно так же, как монарх обязан заботиться о своих подданных, — ответил тогда Гэюнь. — У вас в стране есть принцип: „пусть сначала разбогатеют одни, чтобы потом подтянуть остальных“. Это та же логика».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чем тогда обязанность слабых?»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«Становиться сильнее, насколько это возможно, а затем помогать тем, кто слабее их», — Гэюнь ответил так, будто это была простейшая истина. А затем добавил: «Ваше нынешнее общество больно. Богатые презирают бедных, бедные ненавидят богатых. Разрыв огромен, а рычагов для его смягчения почти нет. Вы сами разделили людей на касты и боретесь за права, забывая об обязанностях. Если это не изменится, ваша страна рухнет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тогда не стал спорить. Он редко обсуждал с Гэюнем политику, потому что идеалы того казались ему слишком... утопическими. В мире Гэюня не было коррупции, злоупотреблений властью, насилия, дискредитации или несправедливости. Правительство жило ради народа, а народ — ради процветания. Хосяо, видевший изнанку человеческой натуры с детства, просто не верил, что человечество способно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дошел до стоянки. У входа стоял столб с табличкой «Место посадки в кареты путешественников», а рядом — копилка в форме экипажа. Нужно было лишь бросить медную монету, и транспорт прибудет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медяк звякнул на дне копилки, как послышался звон колокольчиков, и к нему подкатила нежно-бирюзовая карета. На козлах сидела девочка лет пятнадцати-шестнадцати в ярко-красном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прекрасный господин! — воскликнула она, ослепительно улыбнувшись. — Не вы ли ищете очаровательную путешественницу Инь Лин-эр, готовую умчать вас хоть на край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молодежь всегда такая бойкая?» — подумал Хосяо.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впрямь была само очарование: круглые щечки с детской припухлостью, задорно вздернутый носик и кошачья улыбка. Но главным украшением были её глаза — черные и сияющие, словно редкие бриллианты. В лучах солнца они вспыхивали таким живым огнем, что обычное личико казалось божественно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улыбнулся в ответ и отвесил изящный поклон. В китайском ханьфу это выглядело немного странно, но его природного обаяния было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принцесса Инь Лин-эр, сочту за честь стать вашим пассажиром. Доставите меня в деревню Забвения Печалей, что у подножия снежных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Хосяо слегка переборщил с галантностью: на щеках девочки проступил нежный румянец. Она сверилась с картой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Это же ужасно далеко! Обычным шагом мы будем добираться дня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уверен, — подтвердил Хосяо. — Убежден, что эти три дня станут весьма приятным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всё еще тосковал по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стоить больше двух кристаллов! — честно предупредила Инь Лин-эр. В реальности двести юаней за поездку через полстраны — сущие копейки, но для игры это была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прибавит ходу, я заплачу вдвойне, — пообещал Хосяо. Ему искренне хотелось помочь этой девочке, которая в реальном мире, скорее всего, жила в большой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Лин-эр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благородный рыцарь доплатит два кристалла за аренду „крыльев“, мы долетим за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мало что понимал в скрытых функциях карет, но, глядя в лукаво прищуренные глаза девочки, решил, что идея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маленькая принцесса. Через полдня ты получишь свои шесть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Лин-эр просияла. Она указала на свой экипаж и звонко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доблестный рыцарь, милости прошу! Моя Тыквенная карета доставит вас в деревню Забвения Печалей быстрее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Хосяо занял место, он понял, о каких крыльях шла речь. Никаких видимых изменений не произошло, даже у лошади не выросли перья, но после короткого разбега карета, подобно самолету, оторвалась от земли и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мерно перебирала копытами прямо по воздуху. Ветер свистел снаружи, но плотные занавески надежно защищали салон, создавая иллюзию обычного помещения. Но стоило Хосяо высунуть голову в окно, как яростный поток воздуха едва не сорвал с него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вертолет...» — восхитился он про себя. Только без рева винтов.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прищурился, глядя на Инь Лин-эр. Она сидела снаружи, ничем не защищенная. Её волосы танцевали на ветру, полы платья бешено трепетали, но сама она выглядела совершенно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попытался заговорить, но ветер тут же забил ему рот. Приноровившись, он всё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Лин-эр! Тебе не мешает такой сильный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обернулась и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господин! Хоть одежда и волосы летают, на самом деле я чувствую лишь приятный легкий ветерок.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системная защита для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вздохнул. Может, и ему стоило подать заявку на аккаунт какого-нибудь «исследователя культуры»? Сглупил он в самом начале, выбрав обычный аккаунт по старой привычке. Теперь вот теряет время и страдает от «дискриминации».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