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Пролог: Снега гор Куньлунь, непоколебимый Цинхань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ученики гор Куньлунь приняли двенадцать мальчишек. Когда пришло время наречения и вручения мечей, Истинный человек Сими выбрал среди дюжины новичков самого ладного собой ребёнка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зачем ты пришёл в Горы Куньлунь изучать боевые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выковать лучший меч в Поднебесной,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пригож: густые брови, внимательные глаза, волосы чернее туши. Тонкие губы алели, словно тронутые киноварью или искусанные до крови — в этой мимолётной яркости крылось нечто манящее. Несмотря на твёрдость во взгляде, весь его облик казался хрупким и беззащитным. Не набирали ли горы Куньлунь в свои ряды испокон веков только мальчиков, Истинный человек Сими решил бы, что перед ним будущая красавица, способная сокрушать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дитя, ради чего здесь? — старец кивнул, явно довольный первым ответом, и повернулся к другому мальчику — статному, со взором горящим и осанкой гордой.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Услышав, что обращаются к нему, сорванец уверенно выставил большой палец и, вскинув подбородок, указал на себя: — Я пришёл ради Шэнь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Цинханя?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Цинхань — это тот, кого я встретил в чайной у подножия горы. Он мне понравился. Едва взглянув на него, я решил, что буду следовать за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Шэнь Цинхань тоже поднялся в горы Куньлунь?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выходит, ты здесь не ради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них, конечно же! Шэнь Цинхань хочет стать Первым мечом Поднебесной, ну а я тогда стану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по залу Наставничества Духа Ветра прокатилась волна смеха. Смеялись взрослые над забавными детьми, смеялись и сами дети. Гул стоял нестройный и колкий, так что даже вечно холодный и невозмутимый юный Шэнь Цинхань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Сими, однако, лишь понимающе кивнул и посмотрел на него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согласен быть только вторым? — вкрадчиво спросил он. — Если он тебе так дорог, не стоит ли стать сильнее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хочу быть сильнее. Я просто хочу, чтобы он был счастлив. Чтобы почаще улыбался, и всё, — малыш заговорщицки придвинулся к самому уху наставника и прошептал: — Учитель, вы бы знали, как красиво Шэнь Цинхань улыбается.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имя,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Наньфэн? — Имя показалось старцу смутно знакомым. — Не из того ли ты рода Мо из Линьаня и Северной пустыни, семьи прославленных мастеров Парных Клинков, где главой Мо Цинчэнь?..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Цинчэнь —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вновь содрогнулся, но на этот раз от резкого, свистящего вдоха. Те, кто мгновение назад заходился в насмешках, мигом притихли, глядя на простого с виду мальчишку с суеверным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Мо из Линьаня и Северной пустыни по праву считался величайшим среди тех, кто владел искусством меча. Их ученики всегда носили два клинка — в правой руке и в левой. Кто-то ковал Меч Умерщвления Живого, кто-то — Меч Милосердия; одни постигали Меч Яростного Пламени, другие — Меч Чистого Снега...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 Цинчэнь был непревзойдённым мастером: он мог разить Мечом Умерщвления Живого в левой руке и даровать Мечом Милосердия правой, мог одновременно владеть и Мечом Яростного Пламени, и Мечом Чистого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чтобы столь могущественный клан, способный одним движением всколыхнуть весь мир боевых искусств, позволил своему старшему наследнику отправиться в вечно заснеженные горы Куньлунь вслед за каким-то безвестным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новость не могла не поражать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http://bllate.org/book/17523/1647419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