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Столкновение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на следующий день Хаожэнь уже стоял у палаты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терзали смутные предчувствия и тревога. Он замер в нерешительности, не зная, стоит ли стучать и беспокоить больного, но стоило ему поднять руку, как из-за двери донеслись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больше двадцати лет как братья, а ты в меня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вздрогнул. Он сразу узнал голос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А-Гуя прозвучал глухо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перед тем, как я вышел из офиса, ты предложил Старейшине отправить Уильяму письмо с извинениями от его имени. В нём же ты назначил встречу в восемь вечера в том самом месте. Я ничего не путаю?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того?! — взорвался Сыма. — Это было просто предложение! Всего лишь идея! Да, я отправил письмо, но в остальные дела меня не посвящали. После этого я в поместье Цзян даже носа не совал! С чего ты взял, что это я стащил твой телефон и выманил его той эсэмэской?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Сыма, — А-Гуй, судя по тону, не верил ни единому слову. — Смотри, чтобы второго раза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выплюнул он, чувствуя, как внутри всё клокочет от обиды. Он гневно посмотрел на А-Гуя. — Я сам найду ту крысу. Притащу её к тебе и заставлю во всём признаться, чтобы ты подавился своими подозрениями!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распахнулась. Хаожэнь, всё ещё стоявший в коридоре, столкнулся взглядом с Сыма. Оба застыли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замялся, чувствуя себя крайне неловко оттого, что подслушал чужой спор. Сыма тоже смутился, но, не проронив ни слова, стремительно зашагал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вошёл в палату. А-Гуй пристально посмотрел на него, и тот окончательно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дело? — А-Гуй заметил, что парень сам не свой. Вид у Хаожэня был болезненный, лицо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Хаожэню хотелось выговориться, но он не смел. Он подошёл ближе, намереваясь попросить об увольнении, но в глубине души понимал: его вряд ли отпустят. Даже если семья Цзян даст согласие, безумная одержимость Шестого господина приводила его в ужас. К тому же оставался вопрос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проработал в доме и трёх месяцев, а полученный аванс уже ушёл на погашение семейных долгов. Даже если ему позволят уйти, возвращать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то бледнел, то краснел. Пальцы нервно теребили край рубашки, но он так и не выдавил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не понимая, что происходит,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Хаожэнь только собрался заговорить, как в палату заглянула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вы где. Господин Цзян, к вам в палату пришли гости.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Гости? Хаожэнь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Ведь Шестой господин всё ещё лежал в его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нужно идти, — бросил он А-Гую и поспешил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проводил его взглядом. Он кожей чувствовал, что с Хаожэнем творится что-то неладное, но парень упорно молчал. Заинтересовавшись таинственным визитом, он попросил медсестру помочь ему пересесть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Палаты А-Гуя и Хаожэня находились в разных концах Г-образного коридора. Подойдя к своей двери, Хаожэнь замер: у входа, вытянувшись в струнку, стояли четверо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заметив Хаожэня, коротко стукнул в дверь и распахнул её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вошёл внутрь, чувствуя нарастающую тревогу. Увидев Уильяма, который спокойно сидел в кресле и ждал его, он едва не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подошёл ближе и мельком взглянул на кровать. Шестой господин, накрывшись одеялом с головой,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вошёл, то подумал, что ошибся дверью, — Уильям мягко улыбнулся. — Увидел Вэйхуна и, признаться,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выдавил подобие улыбки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 ним некому присматривать, вот тётушка и решила отправить его сюда,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понимающе кивнул, бросив взгляд на спящего. Затем он посмотрел на Хаожэня с искренним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фиксирующую повязку на плече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горько усмехнулся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тебя выписывают?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навестили.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вежливым, но холодным. Уильям на мгновение замер. Он прекрасно понимал, что между ними нет никакой близости, и его внезапный визит в больницу выглядит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непонимающе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Уильяма оставалась обезоруживающе теплой. Он медленно наклонился к самому уху парня. Хаожэнь непроизвольно напрягся,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вреда, — прошептал Уильям так тихо, что услышать его мог только Хаожэнь. 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замер. Воздуха вдруг стало не хватать. Неужели его страх и отторжение были настолько очевидны?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Уильяма, который медленно отстранился. Они застыли, глядя друг другу в глаза. В этом человеке было слишком много до боли знакомых черт, и мысли Хаожэня окончательно превратились в спутанный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возразить, сказать, что Уильям ошибается, но в этот момент в дверь негромко постучали,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обернулись. Стоило Хаожэню увидеть на пороге А-Гуя, как лицо Уильяма едва заметно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вкатился в палату на кресле. Взглянув на гостя,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важная персона к нам пожаловала.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А-Гуя был настолько резким, что Хаожэнь невольно сжался и с тревогой посмотрел на Уильяма. Напряжение в комнате стало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