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вступила в свои права незаметно. В начале десятого месяца по лунному календарю Сун Чжи отпросился у Мэн Хуаня на день, чтобы навестить Сю-нянь по случаю праздника Холодной одежды, и тот, не раздумывая,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следуя древнему обычаю, люди отправлялись за город, чтобы привести в порядок могилы и почтить память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добрался до дома поздно вечером. В тусклом свете масляной лампы Сю-нянь ничего не заметила, и лишь утром разглядела на его лбу глубокую рану. Та уже затянулась корочкой, но все еще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ахнула и только собралась засыпать его вопросами, как Сун Чжи поспешил солгать, будто оступился и ударился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шрам останется? — сокрушалась Сю-нянь, с нежностью осматривая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всех так заботит, останется след или нет?»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останется, — вслух произнес он. — Хозяин дал мне отличное снадобье. Сказал, если пользоваться им, кожа станет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Сю-нянь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зажжем благовония в память о господине и госпоже. Я уже растопила печь. Когда Маньэр и Ачжу вернутся с кладбища, выпьем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Сун Сювэнь, погиб при обороне города. От него не осталось даже костей, не было у него и кенотафа. Мать, Ли Ханьсу, встретила свою смерть от рук монголов во время бегства. Когда Чжан Хуэй подобрал Сун Чжи, тело его матери еще не успело остыть. По просьбе мальчика ее похоронили неподалеку, в простой безымянной могиле. За все годы жизни в Даду Сун Чжи так и не удалось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старой хибаре, где зимой гуляли сквозняки, а в дождь протекала крыша, Сю-нянь нашла сухой уголок и установила там поминальные таблички супругов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совершали обряд, Сю-нянь вполголоса рассказывала Ли Ханьсу о последних новостях, словно та могла слышать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тревожьтесь, молодой господин теперь при деле. Нашел богатого покровителя, жалованье хорошее. Он уже взрослый, а раз теперь и опора под ногами есть, я подумываю найти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 едва не перебил ее, но из почтения к памяти родителей сдержался. Когда обряд закончился, а Сю-нянь принялась подогревать на печи вино,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Сю-нянь… не стоит спешить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свое, — мягко упрекнула она, решив, что он просто смущается. — Даже если не сейчас, через пару лет все равно придется. Я пока просто присмотрюсь.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вернулись Бай Маньэр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ханьцев, в праздник Холодной одежды полагалось накрывать стол и собираться у очага, готовясь к долгой зиме. Сю-нянь приготовила несколько нехитрых блюд и пригласила соседок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Маньэр, которой исполнилось тринадцать, уже превратилась в прелестную девушку. Прежде живая и бойкая, после смерти отца она стала тихой. Сун Чжи, видевший, как она растет, невольно сочувствовал ее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ним Маньэр оставалась прежней: все так же послушно звала «Лань-ге» и ловила каждое его слово. Перед уходом Бай Ачжу велела дочери подарить Сун Чжи вышитый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прозрачным. Сю-нянь украдкой взглянула на воспитанника, ожидая его реакции, но тот, похоже, даже не понял подтекста. Он лишь ласково потрепал девочку по волосам и, достав кисть, тут же набросал ее портрет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Маньэр. Скоро ударят морозы, Лань-ге купит тебе новую теплую кофту, — пообещал он тоном, каким обычно утешают малых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Сю-нянь и Бай Ачжу обменялись многозначительными взглядами. Было и смешно, и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 вернулся в поместье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практиковался в стрельбе. Маленькая мишень стояла в сотне шагов. Генерал натянул тетиву и, почти не целясь, выпустил стрелу. Острый наконечник со свистом рассек воздух и вонзился точно в «бычий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довольно ухмыльнулся. После ранения в Японии его правая рука долго не слушалась, но теперь былая сила вернулась. Весной он снова сможет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наблюдавший за ним, невольно восхитился. Он знал, что Мэн Хуань — мастер клинка, но не ожидал, что тот столь же искусен и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чужой взгляд, Мэн Хуань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кивнул и, решив проявить вежливость,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блестящее мастерство,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усмехнулся Мэн Хуань. — Через пару дней в дворцовом саду устроят стрельбы.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— посмотреть, но Сун Чжи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осекся, и его скверный нрав тут 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Чомань это умеет. Ты — мужчина, и не можешь натянуть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была бедна, — просто ответил Сун Чжи. — У нас не было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помрачнел, интерес к разговору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умеешь, так и нечего там делать. Сиди в поместье и не смей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зимнего солнца падал на Сун Чжи, подчеркивая его худобу. Тот казался совсем хрупким в своей легкой одежде. Мэн Хуань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тебя что, совсем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Кормят,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указал на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руки… тоньше, чем у Салань.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Салань была любимой наложницей Мэн Хуаня, госпожой Ацилы. Услышав такое сравнение, Сун Чжи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Салань живет в неге и довольстве, куда нам, слугам,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Цино руки крепче, — продолжал издеваться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Цино, не желавший, чтобы его сравнивали с ханьцем,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рассмеялся, отдал лук слуге и скомандовал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кабинет, будем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Хуань уходил переодеться после тренировки, Сун Чжи ждал его среди книг. Прошло больше часа, прежде чем хозяин явился. Сун Чжи к тому времени уже вовсю листал одну из рукописей с пометками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раздался над самым ухом голос Мэн Хуаня. Тот подошел так тихо, что Сун Чжи вздрогнул и выронил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ловко подхватил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запрещенного… Чего ты так перепугался? Неужто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Даду сейчас было неспокойно: ходили слухи, что император вот-вот прикажет сжечь «еретические» даосские трактаты.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 его резкими чертами и прямым носом всегда казался Сун Чжи пугающе властным. Даже аромат благовоний после купания не мог скрыть исходящую от него ауру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попятился, собираясь что-то ответить, как вдруг замер. На шее генерала красовалась отчетливая багровая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вел жизнь почти монашескую, не посещал борделей и не держал наложниц, но он не был наивным ребенком. Вспомнив, как долго Мэн Хуань «принимал ванну», он мгновенно понял происхождение следа.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совсем не страшно,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не заметил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просил меня не зарывать твой талант в землю. Если хочешь что-то прочесть — бери любую книгу. Если здесь нет нужной — купи сам или вели слугам принести. О деньгах не беспокойся, если не хватит — спроси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Б-благодарю, молодой господин, — заикаясь, пробормотал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Сун Чжи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это явно позабавило. Он разложил бумагу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припозднился. — Он коснулся отметины на шее, оставленной Салань, и с лукавой усмешкой добавил: — Неужто вы и вправду столь целомудренны,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Хуань перестал его дразнить и взялся за кисть. Он копировал стиль Янь, тяжелый и величественный. Глядя на то, как сосредоточенно работает этот воин, Сун Чжи почувствовал, как напряжение уходит. В такие минуты Мэн Хуань казался ему почти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охоты Сун Чжи получил неожиданный выходной. Он закончил картину, которую обещал Ци Люйцяню, и отправился к нему в переулок Лихуа квартала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Люйцянь, служивший в Тайшицзю, не владел ни мечом, ни луком, а потому остался дома. Он уже ждал друга, потирая руки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показывай! — воскликнул он, едва Сун Чжи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Картина при мне, никуда не улетит, — рассмеялся Сун Чжи, протягивая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Люйцянь развернул бумагу. На картине оживали осенние поля: вдали тянулись горные хребты, курились дымки далеких очагов, а на переднем плане пышно цвели золотые хризантемы. Лепестки, выписанные с невероятной точностью, казались живыми — каждый изгиб, каждая тень были на своих местах. Мазки казались небрежными, но в этой легкости чувствовалась рука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Просто изумительно! — выдохнул Люйцянь, не в силах оторвать взгляда от шелка. — Цзилань, твое мастерство растет день от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друга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 — господин Сун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Бохэн, ты преувеличиваешь, — скромно улыбнулся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Люйцянь усадил друга за стол, продолжая рассматривать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мне, Цзилань, почему именно хризантемы? Зима ведь на пороге, в Даду они давно отцвели.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самым обычным, но Сун Чжи вдруг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