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ДИАГНОСТИКА И АНАЛИЗ (ДИАМП)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анализе текста главы выявлены следующие особенности и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Лексические повторы: В оригинале часто повторяется слово «资料» (материалы/данные). Необходимо варьировать лексику: документы, сведения, отчеты,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Синтаксические кальки: Фразы вроде «кофе для меня бесполезен» или «姜还是老的辣» (имбирь старый — острый) требуют идиоматичной локализации.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Анатомические буквализмы: Момент, когда герои смотрят друг другу в глаза, описан механически ( «взгляды вошли друг в друга»). Требуется художественная переработка в стиле «Классического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Специфический сленг: Понятия «腐女» (фудзёси) и «攻受» (топ/боттом) должны быть переданы так, чтобы сохранить колорит, но звучать естественно для русскоязычного читателя, знакомого с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Ритмика: Переход от серьезных бизнес-размышлений к флирту и комичной концовке должен быть плавным, 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Услада для яойщицы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сидел в кабинете И Мофаня, обложившись отчетами о двух компаниях. Судя по документам, собранным их отделом, Американская компания ST казалась идеальным вариантом. И по финансовой мощи, и по перспективам развития она оставляла германскую компанию WE далеко позади. Но где же подвох? Почему в его прошлой жизни этот гигант рухнул в одночасье? Что послужило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причину краха можно было вычислить по официальным бумагам, Американская компания ST не развалилась бы так внезапно. Если уж сторонние наблюдатели не видели изъянов, то и само руководство вряд ли ожидало удара в спину. Найти весомый аргумент против их триумфального шествия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Бэйчэнь задумывался об этом лишь вскользь, но теперь, глядя на горы папок, он почувствовал, как к горлу подкатывает беспомощность. Накатила необъяснимая досада: если даже профи не смогли почуять неладное, то что под силу ему, дилетанту? Да, за плечами пара лишних лет жизненного опыта, но разве этого достаточно, чтобы выудить на свет божий тайну такого масштаба? Не слишком ли много он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Бэйчэнь заваривал себе уже третью чашку растворимого кофе, в кабинет вошел И Мофань. Заметив, что помощник с головой ушел в изучение партнерских соглашений и выглядит так, будто не отдыхал целую вечность,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Бэйчэнь всерьез вгрызается в данные по обеим компаниям, И Мофань невольно улыбнулся. Он-то думал, что парень просто бросил случайную фразу, а тот, оказывается, принял всё близко к сердцу. Любопытно. Заметив директора, Су Бэйчэнь не выказал особой радости — лишь тяжело вздохнул и сделал глоток черного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пьешь столько кофе среди бела дня? — спросил И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К тому же кофе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действует, значит? А кто, помнится, после одной чашки становился подозрительно бодрым и заставлял меня всю ночь напролет резаться с ним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Бэйчэнь замер. Он перестал листать бумаги, забыв и про отчеты, и про напиток. На мгновение он словно выпал из реальности. И Мофань, заметив это странное оцепенение,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рассеянно бросил Су Бэйчэнь и притворился, что снова занят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стал допытываться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Подготовься. На сегодняшнем совещании я планирую запустить твой план. Начнем с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готовиться? — Су Бэйчэнь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 чему? Будешь отвечать на вопросы. Это ведь твои идеи, кто еще сможет разъяснить все нюансы так доходчиво,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всё понимал, но в душе заартачился. Он ведь всего лишь ассистент, да еще и на испытательном сроке... Разве не сам И Мофань должен представлять проект? Он посмотрел на него с таким нарочитым простодушием, что не понять намек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этот взгляд. Никто не усомнится в твоей компетентности. К тому же ты ведь для меня больше, чем просто помощник,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прекрасно понял подтекст, но как же их уговор об «обучении и опыте»?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задумал, но я не хочу высовываться. Могу всё подготовить, но выступать будешь ты.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явно не ожидал такого отпора. Он озадаченно посмотрел на Су Бэйчэня, словно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Боишься, что родители узнают, чем ты тут занимаешься? Или есть другие причины? Если не объяснишь, я не соглашусь на это нелепое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Мофань легко уступит — ведь директору это только на руку. Но старый лис оказался куда проницательнее девчонок из отдела дизайна. Опыт не пропьешь.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Ничего такого, чего нельзя знать родителям, у меня нет. Не хочешь — как хочешь. В конце концов, я же о тебе пекусь,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Мофань и не до конца понимал, в какую игру играет его ассистент, последняя фраза — «я же о тебе пекусь» — подействовала магически. Директор посмотрел на него с теплотой, выдав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что-то не устраивает — просто скажи. Я меньше всего хочу, чтобы ты чувствовал себя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накручивай себя.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босс так расщедрился на любезности, грех жаловаться», — подумал он и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Ты босс —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Всё еще мучаешь данные по контрактам? — И Мофань решил сменить тему, довольный тем, что они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бумаги, как у Су Бэйчэня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никаких идей.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Разбирайся постепенно, не изводи себя, — мягко произнес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хмыкнул: «Если я не буду изводить себя, мы вляпаемся в сделку с компанией-банкротом». Но вслух лишь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 это какая по счету чашка, а? — Мофань сокрушенно покачал головой. — Уж лучше топить печали в кофе, чем в вине, но у тебя слабый желудок. Бросай это дело, иначе опять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Прежний владелец тела был настолько хрупким, что даже лишняя порция кофе вызывала боли в желудке? Нужно быть осторожнее, не хватало еще валяться с приступом. Но подождите... откуда Мофань знает такие интимные подробности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 впрямь были не разлей вода», — ехидно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снова витает в облаках, И Мофань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Если не перестанешь, я велю убрать из твоего кабинета весь растворимый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это уже произвол какой-то!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право. И как же ты собираешься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Придется смириться и терпеть, — он состроил самую мученическую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однако, стало теплее. Забота И Мофаня, пусть и адресованная «тому самому» Су Бэйчэню, согревала. В конце концов, слышал-то эти слова именно он. Чувствовал тепло — тоже он. Пусть это даже иллюзия, разве в этом мире есть хоть что-то по-настоящему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решив закрепить успех,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собираешься сопротивляться, я, пожалуй, востребую свою долю... наградных.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наградных?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В тот же миг Мофань склонился к нему, и они пристально посмотрели друг на друга. Это произошло так внезапно, а после двусмысленных слов Мофаня обстановка и вовсе накалилась. Время словно замерло. Они застыли — один чуть выше, другой чуть ниже, —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стоял совсем рядом. Су Бэйчэнь чувствовал спиной край стола — отступать было некуда. Их разделяли считаные сантиметры. Мофаню стоило лишь протянуть руку, чтобы обнять его, закрыть глаза и... коснуться губ. Он почти коснулся этого мягкого дыхания, почти почувствовал бешеный ритм чужого сердца. Ему так хотелось просто прижать Су Бэйчэня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не понимал, о чем думает директор, но кожей чувствовал перемену. Обычно спокойный и властный, сейчас И Мофань едва сдерживал бурю внутри. Он явно боролся с собой, подавляя какой-то мощный порыв. Это не было похоже на гнев — скорее на нечто опасное и томительное. Аура Мофаня стала настолько тяжелой, что Су Бэйчэнь боялся даже дыхнуть, не смея нарушить эту звенящую тишину неуместной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когда оба не знали, как выйти из этого неловкого пике, дверь без стука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возникла Цяо Ань. Она увидела идеальную картину: классическая сцена из тех самых романов, где доминирующий атакующий нависает над хрупким принимающим.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Цяо Ань в ту же секунду пустились вскачь: «Матерь божья, что я вижу! Настоящая услада для глаз яойщицы!»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