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И Мофаню было знать, о чем на самом деле думает Су Бэйчэнь? Он лишь решил, что юноша, впервые оказавшись в крупной компании, из чистого упрямства не желает признавать своего волнения. Глядя на него, И Мофань невольно вспомнил собственные первые шаги в бизнесе: тогда он тоже ничего не боялся, и эта неукротимая энергия ослепляла окружающих. Но позже неизбежно приходят неудачи, и тот яркий свет, что когда-то казался вечным, тускнеет под тяжестью суровых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уже давно не возвращался мыслями к тем временам. Но сейчас, глядя на Су Бэйчэня, он вдруг по-настоящему забеспокоился: не обидят ли парня в офисе? И его прежнее обещание не вмешиваться и лишь безучастно наблюдать со стороны внезапно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раздумьями они и не заметили, как добрались до компании. Было половина девятого, а на девять уже назначили совещание. Мофань привел спутника в свой кабинет и велел помощнику вкратце ознакомить гостя с положением дел. Изначально он хотел лично представить его Гао Вэньяну, но, подумав, передумал. Пусть лучше идет в отдел кадров сам, с официальным направлением в руках. Появление под ручку с гендиректором в первый же день породило бы столько ядовитых сплетен, что парня просто заживо бы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помощник вышел, И Мофань повернулся к Су Бэйчэню: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осмотрись здесь, привыкни к обстановке. После совещания отправишься в отдел кадров. Кстати, мне стоит скрывать твою личность от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будет лучше, — ответил Су Бэйчэнь. Он не хотел лишний раз привлекать к себе внимание, ведь, в конце концов, он не был им настоящим. Тише едешь — дальше будешь, а стань он мишенью для чьих-то интриг прямо с порога, выбраться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юноши, И Мофань почувствовал, как в груди что-то екнуло. Неужели тот уговор — не шутка? Какое такое дело Бэйчэнь хочет ему поручить, если ради этого готов на подобные сложности? И не значит ли это, что на самом деле тот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нелепые мысли. «Грежу наяву», — мысленно усмехнулся он. Су Бэйчэнь только что с такой помпой сделал предложение Ли Фэну, разве мог он так внезапно переключиться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просто юношеский гонор. Парень не хочет, чтобы его считали баловнем судьбы, выезжающим на родительских плечах. Что ж, со временем это проходит. Каждому, кто покидает утопию университетских стен, нужно хлебнуть поражений, чтобы научиться смотреть на мир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полон решимости победить? — И Мофань посмотрел на него с загадочной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возьми это резюме и иди в отдел кадров. Будешь числиться обычным стажером. В отделе дизайна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я на фронт отправляюсь. Не волнуйся, я тебя не опозорю, — уверенно заявил Су Бэйчэнь. — Иди уже на свое совещание, через три минуты начнется.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конечно, знал, что время поджимает, но до конференц-зала было всего минута ходу — он все рассчитал. Уходить почему-то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опоздаю, ничего страшного не случится, — поддразнил он его. — Уволить меня всё равно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 парировал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И Мофанем закрылась дверь, Су Бэйчэнь от нечего делать принялся изучать свое «новое»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22 года, выпускник художественного факультета Цзиньчжоуского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и до невозможности банально — как будто текст просто скопировали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 Бэйчэнь с этим самым резюме уже стоял в отделе кадров. Его встретила красавица по имени София. Вежливо и профессионально она оформила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идти в отдел дизайна, — сообщила она. — Рабочий день начинается в девять утра, заканчивается в пять вечера. До конца дня мы оформим вашу зарплатную карту, деньги приходят пятнадцатого числа каждого месяца. После половины четвертого сможете её забрать. Ношение рабочего пропуска обязательно. Вашу униформу, четыре комплекта, подготовят в течение недели. Как только она будет готова, вы обязаны носить её каждый день. Остальные подробности я пришлю вам на электронную почту, указанную в резюме. Если возникнут вопросы — пишите туда же или в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По любым кадровым вопросам обращайтесь ко мне. Добро пожаловать в команду! — София одарила его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отдел кадров — лицо компании», — подумал Су Бэйчэнь. Девушка работала безукоризненно, и в жизни оказалась куда приятнее, чем в его представлениях о «холодных корпоративных стервах».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София отвела его в отдел дизайна. Но стоило им переступить порог, как Су Бэйчэнь понял: здесь обстановка была далека от радушного спокойствия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сидели трое: мужчина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судя по всему, и был тем самым Гао Вэньяном, директором по дизайну. Остальные двое, вероятно, его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вежливо представила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день. Это наш новый коллега,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Гао, а это — Жун Сюань и Цао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Надеюсь на вашу поддержку, — вежливо произнес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Вэньян лишь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София. Он ведь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испытательный срок — три месяца. Если вопросов больше нет, я пойду, — София улыбнулась и удалилась, явно спеша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интерес коллег к Су Бэйчэню мгновенно испарился. Никто не поспешил представиться лично или ввести его в курс дела — вместо этого они вернулись к яростному спору. Су Бэйчэню оставалось только присесть и слушать. Несмотря на отсутствие специальных знаний, суть он уловил быстро: обсуждали дизайн корпуса новой модели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 это «лицо» продукта, вещь важная, но чертежи, разложенные на столе, его не впечатлили. Для того времени модели, может, и считались классикой, но до «передовых технологий» им было как до луны. Из обрывков фраз стало ясно: И Мофань сегодня на совещании разгромил их проект в пух и прах, и теперь они спорили, стоит ли в следующий раз предлагать альтернативные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никто не обращал внимания. Спор едва не перерос в открытую ссору, но в последний момент Гао Вэньян взял себя в руки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Переделывайте всё. Пусть каждый подготовит по одному совершенно новому варианту. Жду через три дня. — Он взглянул на него: — Ты тоже подготовь эскиз.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обрадовавшись, что про него всё-таки вспомнили. Но тут же в голову пришла паническая мысль: на художественном факультете он учился петь, а вовсе не рисовать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отступать было некуда. Первое задание от начальства — нельзя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идите работать, — раздраженно бросил Гао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один сотрудник уволился, займи его компьютер, — бросил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устроился за указанным столом. Жун Сюань и Цао Сяофэй по соседству даже не взглянули в его сторону, с головой уйдя в свои дела. Юноша чувствовал себя лишним. Пришел обычный выпускник, да еще и в такой неудачный момент, когда отдел лихорадит из-за проваленного проекта — кому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уставился в монитор, не зная, с чего начать. Похоже, его путь в этой компании будет куда прозаичнее, чем в историях про попаданцев, которые с первого дня становятся «великими богами». Вместо того чтобы поражать всех своим гением, он просто сидел и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бездельничать было нельзя. «Раз просят дизайн, надо хотя бы посмотреть, что сейчас в моде», — решил он. Он принялся просматривать официальные сайты производителей телефонов. Шла эпоха кнопочных гигантов. Даже первые сенсорные экраны еще не появились. «Сенсорная эра длилась не так уж долго, но это был важный переходный этап, — размышлял он. — Почему бы не ускорить прогресс и не подтолкнуть их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одном: он совершенно не умел рисовать. Сидеть перед компьютером и пытаться вымучить чертеж было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изнывая от тоски, он чисто машинально кликнул на иконку QQ. Когда всплыло окно мессенджера, Су Бэйчэнь почувствовал, как сердце пропустило удар. Точно!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дозвониться до своего мира не получается, может, удастся зайти в свой старый аккаунт? Если он сможет авторизоваться под прежними данными, то свяжется с друзьями! Надежда смешивалась со страхом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ввел свой старый номер QQ. Но когда дело дошло до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замер. Он не мог вспомнить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Как можно было забыть пароль от собственного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