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ЭТАП 1: ДИАГНОСТИКА И АНАЛИЗ (ДИАМП)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Тип сцены: Переходная, повседневно-бытовая с элементами комедии и легкой рефлексии. Начало школьной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Проблемные зоны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Анатомические буквализмы: «Лицо превратилось из солнечного в облачное» (клише, требующее адаптации), «глаза-бусинки вертелись» (описание детской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Машинные паттерны: «Крутой парень» (Cool guy), «Золотой свет», «Маленький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Синтаксис:* Типичная для китайских веб-новелл дробность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Эмоциональный тон: Теплый, милый, детский.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ЭТАП 2-5: ТРАНСФОРМАЦИЯ И НАТУРАЛИЗАЦИЯ (СДПР + СКУБ-Р + ТХОТ-Р)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Лу-лу, ты чего такой довольный? — с любопытством спросил Чэнь Шуе.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тем, как Сяо Лу, едва покинув кабинет, принялся скакать вприпрыжку. Казалось, после встречи с тетушкой Вэнь Ци настроение мальчика взлетело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перед кабинетом директора было пусто и тихо. За окнами учебного корпуса выстроились пышные деревья; их ветви мерно покачивались на ветру, а солнечные блики, пробиваясь сквозь густую листву, рассыпались по полу причудливыми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Лу резвился в этом пустом пространстве, то и дело наступая белыми кроссовками на тени ветвей. Он ловил их, перепрыгивал, а потом и вовсе пустился в пляс под теплыми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походил на крошечного лесного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друга, Ю Лу широко расставил руки, изящно приподнялся на носочках и крутанулся в легком пируэте. Длинный хвост, который мама так заботливо завязала утром, взметнулся в воздухе, выдавая восторг своего обладателя.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счастлив! — Ю Лу замер и обернулся к Чэнь Шуе с лучезарной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зашагал спиной вперед, щурясь от золотистого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может быть иначе? Посмотри: погода чудесная, название у школы красивое, директор — такая добрая и милая тетя, а еще мы с тобой попали в один класс! — Ю Лу принялся загибать пальцы, перечисляя свои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щеках проступили глубокие ямочки. Вид у него был совершенно очаровательный.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Лу поднял голову и посмотрел на Бай Сюэцин, которая шла рядом. Мать внимательно следила за каждым его шагом, боясь, что сын споткнется, двигаясь задом наперед, но мешать его веселью не стала. Она лишь следовала за ним по пятам, слегка приподняв руки — готовая в любой миг подхватить свое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Лу просунул свою маленькую ладошку в руку Бай Сюэцин.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ведь прав? Сегодня просто идеальный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малыш, — нежно отозвалась она, сжимая мягкие пальчики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кабинета их встретила классная руководительница. После короткого разговора с родителями она взяла детей за руки и повела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они привязаны друг к другу, — вздохнула Бай Сюэцин. — Совсем как мы с тобой в детстве — не разлей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с улыбкой подтвердила Сюй Ланьчжи. — Слава богу, что у Сяо Е есть Сяо Лу, а у тебя, Сюэцин, была я. Иначе было бы совсем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Лу и Чэнь Шуе помахали мамам через окно, нашли две свободные парты рядом и уселись, официально начав свою школьную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классный руководитель — учитель английского? — Ю Лу слушал, как педагог представляется перед классом, и он вмиг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шепнул Чэнь Шуе. Он прекрасно знал, о чем беспокоится его друг, и поспешил утешить: — Не бойся, Лу-лу, если что,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детском саду Ю Лу преуспевал во всем, ну или, по крайней мере, не отставал от других. Единственным его «проклятием» был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учительница разучивала с детьми простые песенки, Ю Лу безупречно попадал в ноты, но само произношение... Слова будто просачивались сквозь зубы, превращаясь в неразборчивое бормотание. Бедная учительница порой подолгу пыталась разобрать, что именно лепечет этот ребенок, но так и не могла понять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у Чэнь Шуе обнаружился настоящий лингвистический талант. Еще в саду он бегло болтал на путунхуа, диалекте Города X, русском и английском. Писать он пока толком не умел, но говорил так, что любо-дорого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Лу и подумать не мог, что в начальной школе его снова настигнет это «английское заклятие». Подперев щеку рукой, он уныло размышлял: «Мы с этими закорючками явно в ссоре. Я их не знаю, они меня — тоже. И зачем только детям учить иностранные языки? Какая мука...»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 Классная — англичанка. Как мне теперь завоевывать ее симпатию? Неужели мой титул всеобщего любимца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он в мыслях у Системы 520.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 учебе не дотягиваешь, бери харизмой!]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Сяо Лу-лу! У тебя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желтый цыпленок подбадривал его как мог. Нельзя же раскисать в самом начале пути по новой карте! Как тогда зарабатывать драгоценные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получится... не выйдет! У меня лапки опускаются при одной мысли об английском! 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Лу распластался по новенькой парте, превратившись в унылый блинчик.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Представление учителей закончено, теперь пришла ваша очередь, — классный руководитель, учитель Лю, обвела взглядом кабинет и указала на ребенка за первой партой. — Начнем с этого ряда. Вставайте по очереди и рассказывайте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подошел черед Ю Лу, тот все еще витал в облаках, оплакивая свою будущую участь на уроках английского. Чэнь Шуе пришлось незаметно толкнуть его локтем, чтобы тот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Лу поднялся. Внимание всего класса тут же переключилось на него, дети принялись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он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Красивее, чем Тян-тян из нашего садика.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такие длинные волосы... Это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мальчик, наверное. У меня такая же футболка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мальчику носить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почему он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Лу лишь вздохнул про себя: «Это вы так громко „шепчетесь“, что мне даже неловко вас прерывать».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вовсю разглядывали его без всякой злобы, просто с искренним детским любопытством. Учитель Лю, конечно, знала, что перед ней мальчик — она уже беседовала и с директором, и с Бай Сюэцин. Мать Ю Лу отдельно просила не обращать внимания на длину волос сына, так как это его личное предпочтение.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некоторую необычность, длинные волосы удивительно шли Ю Лу. С ними он казался каким-то неземным, словно фарфоровый небожитель, сошедший со старинной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Циюэ была частной школой, и строгих требований к внешнему виду там не предъявляли. Для учеников шили форму, но носить ее или обычную одежду — каждый решал сам. Учителя не вмешивались, пока прическа не становилась вызывающей (например, из-за окрашивания или химической завивки).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ребята, тише. Послушаем одноклассника, — учитель Лю жестом призвала класс к порядку и подбодрила Ю Лу улыбкой: — Начинай, дружок.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Лу посмотрел на десятки любопытных глаз и вдруг развеселился. Он лукаво прищурился, сладко улыбнулся и выдал такую длинную и запутанную тираду ни о чем, что бедные первоклашки окончательно запутались. К концу его речи они и думать забыли про вопрос о том, мальчик он или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А вот и не скажу! Мучайтесь от любопытства, я не обязан удовлетворять ваш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тоже слегка опешила от этого словесного потока, но, когда Ю Лу наконец затих, вежливо подытожила: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рассказ, Ю Лу. — Она поспешно махнула ему рукой, разрешая сесть, и вызвала следующего — Чэнь Шуе.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Шуе оказаться перед незнакомыми людьми, как в нем мгновенно проснулся «крутой парень». С безупречно холодным лицом, он процедил лишь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Шуе. Восемь лет. Брат Ю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привлек внимание класса своими ярко-зелеными глазами. Дети мгновенно переключились с волос Ю Лу на внешность его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он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иностранец? Кожа белая, а глаза зеленые.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имя-то китайское.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Он метис!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Шуе снова встал и сухо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китаец.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место, он накрыл ладонь Ю Лу своей, сжимая мягкие пальчики друга и больше не обращая внимания на гомон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еще не исполнилось восемь, тебе семь, — тихо проворчал Ю Лу. Шуе родился в декабре, так что, строго говоря, он был старше друга всего на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о том, что среди первоклассников появились «невероятная маленькая фея» и «сверхкрутой метис», разлетелся по школе с быстротой молнии. Ученики старших классов то и дело проходили мимо их кабинета, надеясь хоть краешком глаза взглянуть на легендарную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хотя Чэнь Шуе по красоте ничуть не уступал другу — оба выглядели так, словно сошли со страниц манги, — интерес к нему быстро угас. А вот поток желающих поглазеть на Ю Лу не иссякал.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твой «Ореол всеобщего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недоумевала Система 520.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Ю Лу был частью группы «Всеобщие любимцы», он не тратил очки на артефакты для улучшения внешности или усиления привлекательности. У него не было никаких магических бонусов к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Лу не интересовали подобные вещи. Куда больше его привлекали возможности Виртуального пространства: расширение библиотек, разработка новых курсов и наем лучших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действительно влияло на его внешность, — это Источник духовной энергии. Линци исправляла мелкие недостатки тела и закаляла его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лишь подчеркивает то, что у тебя уже есть. Никаких радикальных перемен это не 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желтый цыпленок бросил попытки разобраться в этом. В конце концов, какая разница, если его хост — самое очаровательное существо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Система просто не понимала: дело не только в правильных чертах лица, но и в самой ауре. Ю Лу занимался боевыми искусствами и танцами, учился владеть мечом и играть на цине. Даже та пара цзяожэней из пруда учила его особому вокалу, заставляя петь вместе с ними. Ю Лу впитывал знания как губка, и это меняло его внутреннюю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невероятно красивый, это даже сложно описать словами. В нем есть что-то особенное. Когда он серьезен, кажется каким-то неземным, а когда улыбается — становится таким милым и послушным ребенком», — так говорили все, кто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сам того не зная, Ю Лу обзавелся прозвищем «Маленькая фея». Этот титул намертво приклеился к нему на все годы начальной школы. Даже когда все доподлинно узнали, что он мальчик,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Фея так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Лу в три года примерял нарядные платьица — неужели его напугает какое-то прозвище? Разумеется, нет. Но это все случится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пока Ю Лу был слегка обеспокоен одним странным ощущением.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Чэнь Шуе за рукав, когда они шли по коридору,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последние несколько дней мне кажется, будто за мной кто-то наблюдает. Но стоит мне обернуться —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взгляде не было злобы, но Ю Лу все равно было не по себе. Ему во что бы то ни стало хотелось найти того, кто прячется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http://bllate.org/book/17465/1662306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