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Новоселье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шагал следом за Родни, когда они вступили на подвесной мост. Тот был отлит из какого-то высокотехнологичного сплава — пластичного и прочного. Повсюду на металле виднелась искусная гравировка: замысловатые ажурные узоры, напоминавшие цветы Снежной бегонии, только с необычайно крупными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цветы? — Чэн Си указал на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на мгновение запнулся. Похоже, вопиющее невежество «молодого господина» неприятно его поразило. В голове дворецкого явно созрел план добавить в учебное расписание подопечного ещё пару-тройку дисциплин.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Снежная бегония, символ семьи Осмонд. Она олицетворяет благородство и строгость. В Империи у каждого знатного рода есть свой цветочный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фрукты "Мадань", теперь вот "сахарные цветы"... Будущее — забавное место», — подумал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прекрасно понимал, что названия звучат иначе. Подобными глупыми ассоциациями он пытался унять нарастающее беспокойство и хоть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мост, перед ними выросли массивные киноварно-красные ворота. Родни подошёл к стене и коснулся квадратной каменной плиты. Та послушно отъехала в сторону, явив окуляр сканера, по форме напоминающий человеческий глаз. Машина бесстрастно считала черты лица и сетчатку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введите голосовой пароль, — проскрежетал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семья Осмонд, — с истинно верноподданническим благоговением произнёс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на мгновение лишился дара речи. Абсурдность ситуации зашкаливала настолько, что он даже не знал, с чего начать язвить.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верны. Голосовая верификация пройдена. Доступ разрешён.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скрылся за плитой, и тяжёлые створки медленно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дорожек просторного двора густо цвели те самые Снежные бегонии. Благодаря сложной системе климат-контроля, поддерживающей идеальную температуру и влажность почвы, они благоухали здесь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проверка не пройдёт, но кто-то попытается прорваться силой? — полюбопытствовал Чэн Си, едва они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бросил на него суровый взгляд. Он молча поднял из клумбы камень размером с ладонь и резко метнул его вверх. Сила броска была колоссальной: камень почти мгновенно исчез из виду. Спустя секунду в небесах полыхнула ослепительная белая вспышка. Камень так и не упал — защитная система аннигилировала его, превратив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непроизвольно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А вы не думали применить эту технологию при строительстве тюрем?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 ничего не ответил, лишь развернулся и повёл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внезапно объявившемуся «молодому господину» дворецкий питал странное чувство. С одной стороны, парень вёл себя как неотёсанный деревенщина, лишённый всякого воспитания. С другой — Родни то и дело казалось, будто юноша над ним тонко издевается.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главными дверями их встретил величественный холл. В самом центре стоял длинный деревянный стол, накрытый белоснежной скатертью и украшенный изящными вазами с цветами. С обеих сторон ввысь уходили винтовые лестницы, чьи перила были сплошь покрыты резьбой в виде всё тех же Снежных бегоний. Высоко над головой сияла роскошная хрустальная люстра, окружённая кольцом современных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Си глазел по сторонам, на лестнице показался человек. Ступал он совершенно бесшумно благодаря толстому ворсу ковров.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вздрогнул от неожиданности и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лестницы на него смотрел молодой человек лет двадцати. Красивое лицо, безупречно сидящий костюм и надменный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Листер, — Родни почтительно склонился в глубоком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кабинете, — бросил Листер и, даже не удостоив Чэн Си взглядом, развернулся и ушёл обратно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 обиделся. В конце концов, сложно радоваться, когда у твоего папаши внезапно обнаруживается «подарочек»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находился на втором этаже. Как только Родни ввёл гостя внутрь и плотно прикрыл за собой дверь, в комнате повисла тяжёлая, гнетущая тишина. В кабинете остались лишь герцог Осмонд, его старший сын и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«застенчиво» опустил голову и надул губы. «Они что, все тут такие мастера театральных пауз? Хотят подавить авторитетом или просто любуются собой?»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из-под ресниц, оглядел герцога. Мужчине было около пятидесяти, но выглядел он превосходно. Харизматичный, статный джентльмен в самом соку — совсем не тот плешивый и нервный пузач, которого Чэн Си рисовал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кабинета явно не спешили предлагать ему присесть. Чэн Си приготовился честно стоять до победного, но природа распорядилась иначе. В животе внезапно заурчало, и коварный пузырёк газа устремился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известно, если выходящий воздух запереть внутри, он со временем может выйти и с другой стороны. Обычно Чэн Си в таких случаях искал уединение, но сейчас деваться было некуда. Оставалось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Пр-р-р-р-ут!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Тягучую тишину кабинета внезапно вспорол долгий, удивительно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неловко поскрёб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Хотел по-тихому, но не вышло. Не волнуйтесь, без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Осмонда-старшего и Листера мгновенно позеленели. Листер вскочил, распахнул окно и жадно приник к свежему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Осмонд наконец соизволил поднять глаза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у тебя должен спросить!» — подумал юноша. Раз уж папаша так легко признал отцовство, значит, список его «боевых заслуг» был весьма обширен. И Чэн Си не ошибся: большинство аристократов, помимо законных жён, имели целую свиту любовниц. С одной стороны, титул манил охотниц за положением, с другой — рождаемость Альф и Омег была стабильно низкой, и знатным домам приходилось «забрасывать сети» как можно шире, надеясь на сильное потомство для поддержания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продолжал валять дурака Чэн Си. — У меня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Осмонд и Листер обменялись быстрыми красноречивыми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 тебе течёт кровь Осмондов... — начал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—...то негоже тебе скитаться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остальных Бет вы тоже к делу пристроили?»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члену знатной семьи приличествуют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а вы как свои газы контролируете? На силе воли?»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распоряжусь, чтобы Родни нанял учителей для твоего обучения...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среди них будет мастер по мехостроению — цены тебе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в кратчайшие сроки станешь достойным представителем нашего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«Иначе в свет вывести будет стыдно,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герцог, — ответил Чэн Си. Он намеренно не назвал его «отцом». В его сердце это слово предназначалось лишь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Осмонд не обратил внимания на холодность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брат, Листер Осмонд. Он представит тебя остальным членам семьи. По всем прочим вопросам обращайся к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Чэн Си перевёл взгляд на Листера. Тот выглядел его ровесником, а то и старше. Видимо, гены Осмондов работали странно: либо Чэн Си выглядел слишком моложаво, либо Листер успел изрядно заматереть.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Листеру явно был не по душе новый «родственник», но он не стал оспаривать решение отца или выторговывать себе условия. Он подавил раздражение и принял приказ с покорностью кадрового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Осмонд была огромной, но в самом замке проживало лишь одиннадцать человек: герцог с сыном, его родители и несколько наиболее перспективных молодых талантов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Знакомство прошло как в тумане. Чэн Си механически здоровался, путаясь в именах и лицах, но заметил одну общую черту: среди них не было ни единой 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формальностями, Листер, не сказав больше ни слова, сдал Чэн Си на руки дворецкому и скрылся в своих покоях. Родни повёл юношу в западное крыло замка. Чэн Си заметил, что большинство комнат здесь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апартаменты предназначены для Омег, — пояснил Родни. — В целях безопасности коридор здесь перекрывается на ночь автоматическими затворами. Почти все Омеги нашего рода уже вышли замуж, так что сейчас здесь живёте только вы и двое детей из побочных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беглянке Алисе Родни не обмолвился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одной из дверей в глубине коридора, дворецкий отпер её и протянул ключ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покои, молодой господин. Если понадобится что-то из мебели или вещей — дайте знать. Позже я пришлю служанку, которая будет за вами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кивнул. После сумасшедшего дня он мечтал только о горячем душе и мягкой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помните: завтрак ровно в семь утра, присутствие обязательно. Обед и ужин, если пожелаете, вам подадут прямо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Родни наконец закончил наставления и ушёл, Чэн Си вошёл внутрь. Комната была роскошной: просторная кровать, книжные стеллажи, массивный гардероб — всё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свои владения кругом, но так и не нашёл ни компьютера, ни терминала — ничего, что позволило бы быстро разузнать о внешнем мире. «Забыли поставить или Омегам не положено?»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раздумья быстро отошли на второй план. Чэн Си рухнул на кровать, чувствуя, как свинцовая усталость наливает конечности. Он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за окном была глубокая ночь. Потирая затёкшие икры, Чэн Си встал и нажал на синюю кнопку вызова на стене. Вскоре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вошла женщина-Бета лет тридцати в скромном платье прислуги. Она стояла, низко склонив голову, всем своим видом выражая смирение и готовность повиноваться.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Белла, ваша личная служанка. Чем могу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во время болезни, Чэн Си привык к уходу первоклассных сиделок, которых нанимало руководство. Но нынешняя покорность Беллы вызвала у него неприятный осадок. Дело было не в самой женщине, а в этом ощущении классовой пропасти, где один человек априори «ниже»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вспомнилась старая шутка: «Империя пала, а привычки остались».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государстве с такими невероятными технологиями идеи прав человека откатились в средневековье?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лежал на поверхности: всё дело в ABO-физиологии.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старом мире за равенство полов и против расизма боролись столетиями, и даже тогда предрассудки не исчезли до конца. Высшие и низшие классы существовали всегда — кто-то добровольно опускался на колени, а кто-то просто не мог с них встать. Но появление Альф, Бет и Омег возвело эти барьеры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индивидами стала биологической реальностью. То, что Альфе давалось без усилий, Бете или Омеге требовало титанических трудов, и не факт, что результат был бы сопоставим.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ли Омеги или Беты, превзошедшие Альф? Чэн Си не сомневался, что да, но это были единичные случаи, статистическая погрешность на фоне общего распределения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в игре: баланс классов определяется не парой топовых игроков, а тем, как чувствует себя обычный пользователь. И если большинство игроков одного класса раз за разом «втаптывают в грязь», значит, система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Омеги, благодаря своей способности к деторождению, занимали в этом треугольнике особое положение. Их ценили, их берегли, но это была «золотая клетка» — они редко имели право на собственную свободу. Они напоминали лекарей в сложном подземелье: полезны только одной способностью, слабы без защиты товарищей, и как только эта уникальность исчезнет — им останется лишь плакать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Беты... Лишённые как физического превосходства Альф, так и биологической исключительности Омег, они, похоже, были обречены на роль вечных статистов в этой грандиозной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http://bllate.org/book/17454/1657731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