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ГУЙСЮЙ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всерьез не знаешь, что такое Гуйсюй? — Бу Цинь изумленно воззрился на Цзя Динъи. — Как же ты тогда умудрился так натренироваться?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остался бесстрастным, но если бы ноги Бу Циня сохранили хоть каплю чувствительности, он бы взвыл от боли — Динъи мертвой хваткой вцепился в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не подозревая, что на ноге уже расплывается багровый кровоподтек, продолжал гнуть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как можно не знать про Гуйсюй? Ты вообще какой школе 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бы спросить, — отозвался Цзя Динъи. — Не ты ли всё это описывал в своих свитках?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«Стал бы я тратить силы на проработку второстепенного пушечного мяса вроде тебя», — пронеслось в голове у Бу Циня, но вслух он этого, конечно, не сказал. Лишь виновато кивнул. Впрочем, Динъи и без слов всё прекрасно понял по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слуги вспыхнула ярость, но, скрываясь за дверью, он не мог дать ей волю. Немного успокоившись,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Гуйсюй — это, по-твоему, основа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проницательны, господин Динъи! — тут же подлизался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лесть явно не сработала. Цзя Динъи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тебя. Черкнешь пару строк — и решаешь, кому жить, а кому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вы... — Бу Цинь поспешил сменить тему и принялся разъяснять устройство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это вымышленная вселенная. Весь сюжет здесь крутится вокруг мира боевых искусств и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«Вымышленная»? — прервал его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— пояснил Бу Цинь, — что мир в книге не настоящий. Его придумал автор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мир, в котором я живу, — не просто книга, а плод твоей фантазии? — Динъи остался бесстрастным, но в голосе проскользнула непривычная слабость. — Получается, эта реальность фальшива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не нашел в себе ни сил, ни дерзости насмехаться над ним. Напротив, он даже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Вымышленный мир не значит «взятый с потолка». Он строится на фундаменте реальности. Но в настоящем мире есть незыблемые законы смерти, а здесь мы вольны делать всё, что захотим. Главное — не нарушать правила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Чувствовать себя творцом, должно быть, очень приятно? — спросил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очень... — подумал Бу Цинь, — пока я не встретил тебя, скрытого босса, который вместо того, чтобы бить главного героя, решил взяться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вернулся к теории: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боевых искусствах главное — внешняя сила и внутренняя энергия, Ци. И тут возникает вопрос: откуда берутся эта сила и энергия и где они хранятся?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презрительный взгляд Динъи, Бу Цинь прочистил горло. Это была привычка: он заметил, что важные персоны в кино всегда так делают перед серьезным заявлением. Со временем ему стало казаться, что этот звук помогает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Динъи этот короткий кашель был лишь попыткой скрыть страх и малодушие. Для слуги Бу Цинь был жалким слабаком, чья боеспособность едва ли дотягивала до уровня дворняги.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«слабак» облизнул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порождается энергией. Если накачать только мускулы, но не иметь внутри Ци, превратишься в надувную куклу — с виду внушительно,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удивился. Бу Цинь понял, что опять сказал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Надувная кукла — это как деревянный манекен для тренировок, — быстро исправился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объяснил истинное назначение таких кукол, Динъи точно бы его высмеял. Поэтому Бу Цинь снова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Силу развить просто: работай побольше, заучивай приемы. К тому же предел физической силы у всех примерно одинаков. А вот что по-настоящему разделяет мастеров на великих и никчемных — так это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неосязаема, ее нельзя потрогать, — рассуждал Бу Цинь. — Но ее совершенствованию нет конца. Если не лениться, уровень Ци можно поднимать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талант не важен? — уточнил Цзя Динъи. — Только усердие?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В этом мире, как и везде, всё решает «лицо». Энергию-то тренировать можно, да вот удержать ее удается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Сосуд для хранения энергии и есть Гуйсюй? — догадался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Бу Цинь снова заискивающе заулыбался. — Вы невероятно сообразительны. У каждого человека, будь то старик или ребенок, мастер или обычный крестьянин, есть Гуйсюй. Он находится в районе груди. Но если человек никогда не занимался боевыми искусствами, Гуйсюй просто не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Гуйсюй... Означает ли это «возвращение в пустоту»? — В голосе Динъи впервые прозвучало нечто похожее на одобрение. — А ты, оказывается, довольно начитан.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совсем... — Бу Цинь не решился присваивать себе лавры. — Гуйсюй — это легенда из моего родного мира. Антипод Куньлуня. Один — исток всего сущего, другой —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Куньлунь... Гуйсюй... — Динъи нахмурился. — Тогда в твоих настройках ошибка. Если Гуйсюй — это вместилище, откуда в нем берется энергия? Она рождается внутри или приходит извне?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Бу Циня в тупик. Он и не подозревал, что этот жестокий слуга обладает интеллектом на уровне лидера преступного синдиката.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Конечно, я всё продумал! — Бу Цинь невольно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вскрик тут же привлек внимание тех, кто находился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за дверью? — громогласно осведомился Дуань Буи.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я! Бу Цинь! — Третий молодой господин легонько подтолкнул Динъи, призывая его вынести себя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восседали Дуань Буи и старец Юньцзунь. Маленький Дуань Упинь примостился на руках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Чэнь-ши и Дуань Бучэнь вошли раньше них и уже заняли свои места. Старшая госпожа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совсем заскромничал. Стоит у порога и не заходит. Неужели моего приглашения мало, и нужно звать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замялся, не зная, что ответить, но Цзя Динъи пришел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госпожа. Третий господин считает себя младшим в семье и, узнав о прибытии почетного гостя, не посмел войти без зова, чтобы не прерывать важную беседу. Старшая госпожа была столь добра, что позволила мне нести его следом, но я оказался слаб и не поспел за ее быстрыми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мысленно похвалил слугу. Тот извернулся не хуже заправского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удовлетворенно кивнул и не стал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старец Юньцзунь. Поприветствуй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Бу Цинь не мог стоять, Цзя Динъи пришлось поддерживать его под руки. Опираясь на слугу, Третий молодой господин изобразил некое подобие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гостя, Бу Цинь почувствовал разочарование. Старик выглядел совершенно обыденно: серая внешность, белая борода едва достает до груди. «Наверное, я встретил его слишком рано, — подумал Бу Цинь, — борода еще не успела отрасти до приличной длины».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Юньцзунь, заметив разочарование на лице юноши,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чем-то озадачен? У вас такой вид, будто вы ожидали увидеть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Бу Цинь замахал руками и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вовремя подхватил его, а Бу Цинь инстинктивно вцепился ему 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крепкий», — мелькнуло в голове. Впервые в жизни он обнимал такого атлета, пусть даже этот атлет в любую секунду мог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усадили на самое почетное с конца место, Бу Цинь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просто... немного не такой, каким я вас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правду, но старец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встречались прежде? Ваше лицо кажется мне знакомым, но я никак не могу вспомнить, где видел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встречались, точно не встречались», — подумал Бу Цинь. Старик явно любил прихвастнуть связями, жаль только, что в данном случае он «узнал» обычное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шутит, — вмешался Дуань Буи. — Мой младший брат с детства прикован к постели и почти не покидал поместья. — Он снова перевел взгляд на сына. — То, что случилось с моим мальчиком — злой рок. Вы, Юньцзунь, всегда славились своим милосердием. Не взглянете ли на него? Быть может, он достоин вашего наставничества?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«Наставничества... муштры...» — Бу Цинь вытаращил глаза. Слышать от отца просьбу «воспитать» пятилетнего ребенка от какого-то странного деда звучало для современного человека почти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лицам окружающих, это было в порядке вещей. Бу Цинь посмотрел на Дуань Упиня. Малыш с абсолютно невинным видом засунул кулачок в рот и сосредоточенно его обсасывал. Наконец он вытащил руку, за которой потянулась тонкая серебристая нить слюны, и завороженно уставился на нее. Бу Цинь почти читал его мысли: «Ой, а это что за штука? Такая вкусная и липкая!»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Упинь вытер слюнявую руку о дорогую одежду отца и снова принялся грызть кулак. Дуань Буи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Юньцзунь тоже нахмурился. Казалось, он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Упинь действительно наделен редким талантом. Но этот недуг... Если его разум не прояснится, боюсь, путь воина для него закрыт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вдруг вскрикнул ребенок и заерзал, заливаясь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тут же приказала служанке Цуй'э унести мальчика к кормилице. Никто не заметил, кроме зоркого Цзя Динъи, что произошло на самом деле. Дуань Буи, услышав, что сын не сможет стать воином, непроизвольно сжал руку, которой придерживал ребенка — это и напугало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плач Упиня затих вдали, Дуань Буи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рано ушла из жизни. Хотя Жоунянь заботится о нем, она всё же не родная. Он совсем кроха, да еще и травма головы... Его будущее кажется мне беспросветным. Я не прошу для него великих свершений, лишь бы он мог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Чэнь-ши — та самая «Жоунянь» — хоть и носила нежное имя, по характеру была далека от кротости. Бу Цинь создал ее как дочь мастера боевых искусств, оставшуюся с приличным наследством.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мужа о том, что она «всё же не родная», госпожа едва заметно нахмурилась, но быстро приняла смиренный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прав. Как бы я ни старалась, в его сердечке — только покойная мать. К тому же у меня подрастает Уин, я просто разрываюсь. Упинь — старший сын, и если он останется калекой, вина падет на меня,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слушал и недоумевал: «Какой еще "признает только родную мать"? Он же говорить не умел, когда она умерла!»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притворная печаль госпожи подействовала на старца. Он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говорить, родительское сердце полно тревог. Жаль губить такого одаренного ребенка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вы согласны взять его в ученики? — В голосе Дуань Буи звучала надежда, но Бу Цинь видел, как в его взгляде вспыхнуло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Хитер же Дуань Буи! Сначала разыграл карту «сиротства», потом — «несчастного отца». Он знал, что Юньцзунь отходчив, и бил в самое больное место. А госпожа подыграла ему, едва не пустив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 в ученики не трудно, — ответил наконец Юньцзунь. — Но я человек перелетный, привык вести жизнь вольную и кочевую. Боюсь, мальчику такие тяготы будут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 что заберете Дуань Упиня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http://bllate.org/book/17444/1657065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