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25 — ЛИЦОМ К ТЕБЕ, НО СПИНОЙ ОДНОВРЕМЕННО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оно собой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— это совокупность возможностей. Твоё будущее, моё... и наше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переплетении бесчисленных путей множества людей наш мир обретает свой облик — зыбкий, изменчивый, полный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мы — разные личности. Нас разделяют взгляды, интересы, кругозор и даже интеллект. В таких условиях будущее неизбежно оказывается под влиянием каждого отдельного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что, если эти пути внезапно разойдутся в разные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Сделкам, через которые он прошёл на той странной улице, Соуши всё яснее осознавал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терпишь поражение в этом месте, последствия в реальности оборачиваются трагедией. Причём беда обрушивается не только на самого Предпринимателя, но и на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Соуши не просто тактический командир эскадрильи Фафниров — он часть руководства, ответственного за выживание человечества, и ключевая фигура в исследованиях по лечению феномена ассимиляции.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его поражение на этой улице, даже самое незначительное, способно вызвать катастрофические последствия для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сила, тем выше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 Соуши не было права на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«Эта улица, где залогом служит Будущее... Спустя столько лет она открылась вновь и приняла вас, господин Минасиро, в качестве Предпринимателя...»)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того разорившегося Предпринимателя, изгнанного после банкротства, до сих пор эхом отзывались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«Что же это значит? И к чему приведёт?»)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Вкрадчивый голос преследовал его, словно затянувшийся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вздрогнул, подчиняясь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погрузился в оцепенение — то ли глубокое раздумье, то ли кратковременное беспамятство. Он резко поднял голову на звук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Икки?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большую часть времени в реальном мире, источник голоса находился вне поля его зрения. Однако в знакомых словах слышалась всё та же кротость и искренняя забота. Этот голос, подобно нежному дуновению ветра, заставил Соуши вынырнуть из пучины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спросить, что случилось... — невинно пробормотал Икки, получив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легко мог представить выражение его лица в этот момент — смесь смирения и мягкого упрёка. От этой мысли Соуши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осознавая, какое огромное влияние он имеет на друга, Икки настойчиво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я спрашиваю: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отвёл отсутствующий взгляд и буднично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Икки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Активом, Икки — тот, чей разум был пробуждён — в реальности мог существовать лишь внутри параллельного пространства, созданного Картой Мидаса.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ты всё ещё думаешь о словах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Скрыть что-то от него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едва слышно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действительно меня тревожат. В конце концов, концепция «Будущего» слишком туманна и неоднозначна.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признался в своих страхах, одновременно поднимая голову и глядя на лицо в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долго смотрел на фигуру, погружённую в глубокий сон в растворе ингибитора ассимиляции. Его взгляд не выражал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последствий? Того, что случится, если ты внезапно оступишься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прямолинейный вопрос, Соуши на мгновение замер. Он словно одеревенел. Лишь спустя пару секунд он ответил, стараясь придать голосу максимально небрежный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ситуации... необходимо просчитывать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предусмотреть беду, чем потом пытаться исправить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малейшая ошибка могла разрушить всё, что они построили. Соуши считал, что в их положении любая осторожность, даже граничащая с паранойей, не будет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если мы будем вместе, мы обязательно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Икки донёсся из параллельного пространства. И хотя он понимал все тревоги Соуши, его тон казался странно невесомым,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затихает этот нежный голос, Соуши сделал несколько шагов вперёд. Подойдя вплотную к искусственному чреву, он прижал правую ладонь к прозрачной преграде.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аппарата бесшумно клубились потоки ярко-красного лекарства, подавляющего ассимиляцию. Из-за этого свечения капсула походила на гигантское, сияющее изнутри зерно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блики отражались на окружающих предметах, перекрывая тусклое золото на правой руке Соуши. Лишь безмолвные тени продолжали свой танец в этой зыбкой полутьме.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же зыбкими были и чувства, вспыхнувшие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чувствую...»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используя свои способности Фестума... Через Кроссинг я совершенно не ощущаю ауры Икки».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выглядит как обычно,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стремительно пронеслись в сознании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же он оставался неподвижен. Лишь прикрыл глаза и едва слышно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знал и не мог видеть того, что происходило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тихо шептал свой ответ, Икки, находящийся в параллельном мире, бесшумно опустился на пол за его спиной. Соуши не заметил его появления — он продолжал пристально смотреть на своё собственное тело, спящее в сиянии красного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Икки, в своём обличье Актива, молча созерцал спину друга. Он выглядел тихо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первый раз, когда с молчаливого согласия Соуши заглянул в его Мир мысленных образов через Систему Зигфрид — мир, пропитанный тьмой и невыносимой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понимал: в реальности он почти не способен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мог видеть сквозь барьер, разделяющий два этих пространства, ему бы показалось, что они стоят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прямо перед тобой, но ты не видишь моего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Икки невольно опустил глаза. Внутри него вновь шевельнулось старое, полузабытое чувство: осознание того, насколько бессильными и пустыми бывают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