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«Шэнь Шо», храбрый воин. Вы готовы к битве?]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питание было подано, как раздался механический женский голос. В отличие от обычных ботов, её тон был на редкость выразительным и живым — это была наставница-NPC, хорошо знакомая Ду Мэнбаю.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виртуальная панель управления: сверху высветился текст приветствия, а внизу замерли две кнопки: «Да» 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тени сомнения ответил Ду Мэнбай и привычным жестом вошёл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гул, и перед ним распахнулся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очутился посреди бескрайнего луга. Тёплое солнце ласково согревало кожу, а кроткий ветерок, коснувшийся щёк, принёс с собой упоительное чувство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говорят, что здесь девяносто девять процентов реализма. Тактильные ощущения просто потрясающие!»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львиная доля восторга объяснялась тем, что на Мэнбае был комплект тактильного усиления — подарок Ли Е. Этот костюм, тонкий, словно вторая кожа, совершенно не стеснял движений и умел подстраивать температуру под время года. Истинный предмет роскоши, доступный лишь богачам. Он не мог позволить себе такую игрушку, но с Ли Е сталось бы и не такое — в своё время ему пришлось пустить в ход немало хитростей, чтобы выманить у него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2020 году появилась первая VR-игра «Реальный мир», игровую индустрию постоянно лихорадило. За прошедшие десять лет технологии погружения довели до совершенства, и шлемы, некогда стоившие целое состояние, постепенно вошли в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модели различались по функционалу. Стартовая цена сейчас держалась в районе трёх тысяч, и правило было простым: чем дороже, тем мощнее. Ду Мэнбай использовал Серию «Иллюзорный сон» X9 — одну из лучших моделей на рынке. Стоила она прилично, но, к счастью, родители перед исчезновением оставили ему кое-какие средства, так что, скрепя сердце, он разорился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Е не мелочился — он купил полноценную игровую капсулу, причём самую продвинутую. В ней можно было находиться онлайн неделю напролёт без малейшего вреда для здоровья. Пользователи шлемов о таком могли только мечтать: их время в игре ограничивала программа принудительного выхода — от трёх до двенадцати часов, чтобы игрок не забывал поесть и размяться в реальности. Дешёвые шлемы и вовсе могли навредить самочувствию, да и лимит времени у них был крошечный. Именно поэтому Ду Мэнбай и выбрал топовую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лучшим шлемом он не мог тягаться по часам онлайна с владельцем капсулы. Из-за этого Ли Е в «Шэнь Шо» уже обогнал его на 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 такой форой Ду Мэнбай был уверен: при желании он размажет Ли Е по стенке в первом же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такой уверенности крылся в уникальных особенностях игры. После «Реального мира» на свет появилось бесчисленное множество проектов, но ни один не стал столь же взрывным, как «Шэнь Шо». Разработчиком значилась некая компания-новичок, зарегистрированная лишь в прошлом году, — настоящая тёмная лошадка, ворвавшаяся в высшую 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игры лежал классический фэнтезийный сеттинг — боги, демоны, иная реальность. Ничего принципиально нового в сюжете не было, но игроков зацепили два главных козыря.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те самые девяносто девять процентов симуляции. Находиться в этом мире — всё равно что жить в другой реальности. Раньше пределом мечтаний считались девяносто процентов, но здесь планка задралась до небес. Когда создателя спросили, почему не все сто, он скромно ответил, что оставил один процент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чёткости картинки или плавности движений. Речь шла о полной модернизации тактильного отклика. В сочетании со специальными костюмами эффект был неописуемым. С технической точки зрения «Шэнь Шо» безоговорочно лидировал.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козырем стала система обмена валюты — мечта любого профессионального геймера. Конечно, «Шэнь Шо» не был первопроходцем: ещё в эпоху кнопочных онлайн-игр люди приторговывали шмотом с боссов и игровым золотом. Но здесь систему наград возвели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стандартных аукционов и ставок на арене, появилась мощная бонусная программа: награды за рекорды и за места в рейтингах. Разработчики буквально осыпали топовых игроков золотом. Валюта в игре делилась на три типа: один золотой равнялся ста серебряным, а один серебряный — десяти тысячам медных. Официальный курс обмена: один серебряный — один рубль.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профессионалов это стало золотой жилой, а обычные студенты получили возможность подрабатывать, не выходя из комнаты. Награды за рейтинги охватывали всё: боевую мощь (личную и командную), характеристики снаряжения, параметры навыков, очки за прохождение инстансов. Разнообразие списков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Итоги подводились раз в месяц, и первая сотня счастливчиков в начале каждого цикла получала свои выплаты. А за рекорды — первое прохождение или лучшее время — платили ещё щедрее. Там счёт шёл на сотни золотых в одни руки, и чем выше была сложность, тем жирнее становился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Ду Мэнбая, команда «Шэнь Шо» просто искала изощрённые способы раздавать деньги игрокам. Неудивительно, что проект привлёк толпы ещё до официального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игре хватало и других новшеств, но к ним отношение было неоднозначным. Кто-то превозносил их, кто-то поливал грязью. Взять, к примеру, случайные врождённые таланты. Это была лотерея в чистом виде: добрая половина игроков вообще оставалась без навыков при создании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Мэнбаю повезло — ему досталась телекинетическая сила. Ли Е же вытянул алхимию. Навык крайне полезный и практичный, но сам он был вне себя от зависти: он так грезил о боевом таланте друга, что готов был лопнуть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из-за этой телекинетической силы Ду Мэнбай и давал стопроцентную гарантию, что разделает приятеля под орех. Везение — это тоже часть мастерства, и никакие донаты тут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«Твой Гэ-Е» запрашивает аудиосвязь.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на мгновение замер. Точно! Сейчас было явно не время для ностальгии — Ли Е ведь ждёт его у входа в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Принять, — пробормотал он и, чувствуя укол совести, ткнул в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Чуни-Бай! Я тебя ненавижу! — тут же раздался в ушах истошный вопль Ли Е. — Я еле как затащил в группу настоящую богиню, а ты опоздал, она расстроилась и ливнула! Чем ты мне это компенсируешь,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Мэнбая мгновенно испарилось, сменившись привычным желанием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У тебя любая девчонка — богиня. Одной больше, одной меньше — среди миллионов других и не заметишь. Что за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Не ровняй всех по своим гейским замашкам! Эта была реально красавица, да ещё и играла как бог! У меня сердце кровью обливается от такой потери!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безучастно отозвался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всё?! «Ну-ну»?! Чёрт, какой же я наивный, раз пытаюсь обсуждать девчонок с тобой... — Голос Ли Е на секунду взлетел до ультразвука, но потом немного утих. Видимо, парень провёл сеанс самовнушения. — Короче, ты когда соизволишь явиться?! Ты в онлайне уже две минуты. Ты что, ползком ко мне добираешься?!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Скоро буду. Всё, отключаюсь, — кашлянул Ду Мэнбай. Совесть снова подала голос, заставив его поспешно оборвать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же Ли Е, что он решил подольше насладиться весенним ветерком в стартовой локации и немного повитать в облаках? За такую правду его бы просто съели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Панель перемещения, — негромко произнёс Ду Мэнбай, стоя посреди пустого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тут же развернулась виртуальная карта, сопровождаемая привычным голосом искина: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пункт назначения.]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выбирать было особо не из чего. На карте светились только две точки: деревня новичков, где он стоял, и Сияющий город — место, где находился первый групповой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Ду Мэнбай коснулся значка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[Начинаю телепортацию. Пункт назначения — Сияющий город.]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http://bllate.org/book/17418/1648445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