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Десять лет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Чжэн Цзианя, что располагался в задней части уездной управы Фэнгана, царил привычный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всё над бумагами чахнешь? Вернулся же только, прилёг бы, отдохнул. Мама говорит, Юань-юань по тебе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 зашёл в кабинет и застал отца в привычной позе: тот, нахмурившись, сосредоточенно изучал разложенные перед ним ордеры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невольно вздохнул про себя парень. — Будь ты хоть трижды начальником уездной полиции в древнем Китае, от переработок это не спасёт». Его отец, казалось, задался целью перевыполнить план по раскрываемости на годы вперёд, постоянно таская служебные дела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изучить их досконально? — не поднимая головы, отозвался Чжэн Цзиань. — Если сам не вникну в каждую деталь, как я буду спрашивать с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заучивать возраст, место рождения и приметы преступников, указанные в новых приказах о поимке. Каждый раз, когда из префектуры присылали очередную партию подобных бумаг, уездного пристава охватывала тихая ярость. Ну неужели нельзя найти художников, у которых руки растут из нужного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их было сложно. Живьём этих разбойников живописцы в глаза не видели, рисовали со слов очевидцев, так что даже двадцатипроцентное сходство уже считалось большой удачей. Вот и приходилось Цзианю лично перепроверять списки, надеясь выудить хоть какую-то зацепку, чтобы отправить людей на прочёсывание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правда думаешь, что у тебя талант, как у пятой тётушки Минмин? — Чэнвэнь с сочувствием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Чэнвэнь, Цзиань страдал «художественной слепотой»: он в упор не понимал, как эти «шедевры» душевного реализма — где форма решительно не соответствовала содержанию — могут помочь в опознании живого человека. Отец мог рассматривать портреты хоть до посинения, но преступника в толпе всё равно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всё делать самому? Разве нельзя просто спустить ориентировки помощникам? Те-то в сыскном деле собаку съели, а отец в этой должности, по сути, ещё новичок. Но если Цзиань сейчас не отправится в спальню к жене, Чэнвэню сегодня спокойной ночи не видать: мама точно сбагрит ему малютку Юань-юань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Что ты несёшь? — Цзиань вскинулся, задетый прямотой сына. — Пятая невестка давно поделился со мной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только усмехнулся. Ему было прекрасно известно, что в семье Чжэн любовь подкалывать отцов была наследственной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твой сын, меня-то не обманывай. Тётушка Минмин и мне свои секреты раскрывал, да только толку ноль. Тут ведь чутьё нужно, талант божий, а не просто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окончательно помрачнел. Описания в приказах о поимке были настолько расплывчатыми, что под них, если присмотреться, подходил едва ли не каждый второй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Минмин стал успешным «охотником за головами» вовсе не благодаря карикатурным наброскам из управы. Секрет его успеха крылся в сверхъестественном шестом чувстве и каком-то пугающем внутреннем радаре, реагирующем на опасность. Стоило Минмину почуять неладное или заметить подозрительного незнакомца, как он мгновенно сопоставлял увиденное с базой данных из приказов о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феноменальному чутью и крепким кулакам, Минмин уже успел сдать властям немало лиходеев. А если попадался кто-то слишком сильный, он просто негласно доносил куда следует, получая свою долю награды. Путь к богатству для пятой тётушки оказался выстлан удачными задержаниями.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десять лет назад, по пути домой, именно Минмин почуял слежку и скрутил Янь Сяодина, который шёл за ними по пятам. Всякий раз, вспоминая об этом, Чэнвэнь и его отец мысленно благодарили предков за такого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Только и умеешь, что отца изводить! — Цзиань в сердцах хлопнул ладонью по столу, отодвигая бумаги. — Всё, не буду больше смотреть. Проваливай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Проворчав напоследок, он направился к выходу. Ему не терпелось увидеть дочку — единственное утешение в этом доме. Юань-юань была тихим и ласковым ребёнком, не то что её старшие братья, которые только и знали, что спорить с отцом или устраивать в доме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Ступай-ступай, пап, я тут приберусь. А то завтра мама увидит этот беспорядок и начнёт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Чэнвэнь проводил отца взглядом, довольный тем, что план сработал. Главное — Цзиань ушёл, и теперь Юань-юань под присмотром родителей. Убаюкивать младшую сестру было тем ещё испытанием. Перед сном малютка была крайне капризна: в руках родителей она засыпала за считаные минуты, а вот Чэнвэню и его младшим братьям — У-эру и Де-эру — приходилось по часу укачивать её, мерно вышагивая по комнате. После такой смены руки потом болели дня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спрячь приказы о поимке подальше! — обернувшись у двери, прикрикнул Цзиань. — Если У-эр или Де-эр до них доберутся и опять всё разрисуют, будешь лично переписывать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сам получал от отца за подобные шалости, а вот его сыновей пороть было нельзя — супруга тут же вставала на защиту своих «птенцов».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Чэнвэнь выбрался из постели, лишь когда солнце начало нещадно припекать. Лениво потянувшись, он побрёл на кухню в поисках завтрака, заботливо оставленного кухаркой.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он неизменно просыпался позже всех. Даже Сяо У и Сяо Де уже вовсю грызли гранит науки в уездной школе, куда им полагалось прибыть к девяти утра. Отец и вовсе уходил на службу к семи. Матушка хлопотала по хозяйству, присматривая за дочерью и принимая визитеров.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Чэнвэня после десяти лет отец окончательно оставил в покое, махнув рукой на его академические успехи и карьеру чиновника. Так что парень наслаждался жизнью, о которой его младшие братья могли только мечтать: спал сколько влезет, не зубрил конфуцианские каноны и лишь изредка почитывал развлекательные книжки. Его единственной обязанностью было являться по зову родителей, когда наступало время использовать его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десятилетие его жизнь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Чэнвэню потребовался целый год, чтобы найти пять семейных пар, готовых к зачатию. Все они были родственниками: мама, бабушка Чжэн и три тётки из клана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 положенный срок произвела на свет Сяо У и Сяо Де — очаровательных, хоть и шумных двойняшек. Бабушка Чжэн в сентябре того же года родила дочь, Чжэн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 старшей тётей случился настоящий курьёз. В марте, во время третьего сеанса, Чэнвэнь решил подсобить и потратил три очка беременности, чтобы добавить ей лишнюю яйцеклетку. Результат апрельской проверки поверг его в шок: обе клетки успешно оплодотворились, но одна из них разделилась на идентичных близнецов!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 Ху оказался тем ещё молодцом. В ноябре тётушка с огромным трудом разрешила бремя: двое мальчиков-близнецов и девочка. Тройня! Чэнвэнь до сих пор помнил слова повитухи Ча: «Мать и четверо младенцев живы-здоровы». В тот день семьи Ху, Чжу и Чжэн выдохнули с небывалым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тётки забеременели после одного-двух расчётов, родив по сыну и дочери. Так Чэнвэнь наконец снял ограничение со своего «Золотого пальца», и теперь у него было по десять попыток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«Богине, посылающей детей» из городка Лунъянь начала расти как на дрожжах. Слухи множились, а статус просителей становился всё выше. Если поначалу Чэнвэнь не тратил и половины своих попыток, то со временем лимит в восемь приёмов (два он всегда оставлял про запас) расхватывали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резервные попытки отец иногда использовал как идеальное средство контрацепции: зная «опасные» часы, он мог не опасаться случайной беременности супруги (малышка Юань-юань как раз и стала таким «счастливым случаем»).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каждое успешное зачатие семья Чжэн получала щедрые подношения. Сначала это были золото, серебро, шелка и сладости. Но Цзиань, помня о чести, отказывался от дорогих даров, принимая лишь скромные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просители узнали, что Чжэн Цзиань — вечный студент, годами не решающийся на экзамены, характер подарков изменился. Теперь в дом Чжэнов везли редкие тушечницы, лучшую бумагу и бесценные книги. Многие даже присылали копии учебных записей своих предков или именитых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знания отца росли не по дням, а по часам. И когда Чэнвэню исполнилось шестнадцать, Чжэн Цзиань совершил невозможное — блестяще сдал экзамены и получил ученую степень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результат и был средним, после дворцовых испытаний вмешался некий таинственный покровитель. И Цзиань, будучи выходцем из бедной семьи без связей и денег на взятки, на удивление быстро получил назначение. Его отправили служить уездным приставом в средний уезд, не слишком далеко от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год, как Чжэн Цзиань занимал свой пост в Фэнгане. А Чжэн Чэнвэнь официально стал самым знаменитым и неприкосновенным «золотым мальчиком» во всём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