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Дела давно минувших дней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человеком он был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не раз задавался этим вопросом. Раньше они не были знакомы лично, и Пятому господину оставалось лишь строить догадки, опираясь на внешние проявления и слухи. Чжань Чжао всегда хранил на лице легкую улыбку — порой едва заметную, а порой исполненную глубокого,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Юйтан ни старался воскресить в памяти детали, перед глазами всплывали лишь обрывки образов. Не находя иных зацепок, он порой начинал сомневаться: не слишком ли опрометчиво называть «самым близким человеком» того, кого, по сути, совсем не знаешь? Ради этого человека он, гордый и своенравный Бай Юйтан, был готов поступиться собственным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года сомнения посещали его тысячи раз, но всякий раз он отбрасывал их. Мысли о Чжань Чжао стали его наваждением.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усмехнулся. Глядя на суету в Кайфэнской префектуре, он чувствовал небывалую легкость на душе. Наконец-то он его нашел. Кто бы мог подумать, что судьба столько раз сталкивала их, лишь для того, чтобы они прошли мимо? Когда-то Остров Пустоты отправлял своих представителей на собрания героев боевых искусств, но Бай Юйтан, убежденный, что «Южный герой» непременно там будет, демонстративно оставался дома. Тогда само имя Чжань Чжао вызывало у него необъяснимую неприязнь — детское упрямство,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они встретились. Поток времени не развел их окончательно, подарив шанс идти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Кайфэнская префектура — «ведомство чистой воды», честное и небогатое. Однако, будучи столичным судом под самым боком у императора, она не выглядела жалкой. Управа была обставлена со вкусом и даже изяществом — оставалось лишь гадать, чей тонкий глаз приложил к этому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сгустилась над городом, но Чжань Чжао так и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Безмятежность, владевшая Бай Юйтаном, растаяла вместе с последними лучами заката. Он глубоко нахмурился. Куда же запропастился этот Чжань Чжао? Почему его нет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Юйтан затаился в кроне дерева. Прежде чем он успел облечь своё недовольство в слова, ночной воздух принес тонкий, едва уловимый аромат белой груши. Шаги были легкими, почти невесомыми — так мог ступать только мастер, в совершенстве владеющий искусством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 Пятому господину не пришлось ждать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хмуриться и дерзко улыбнулся. Бай Юйтан мигом забыл, что просидел в засаде с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Чжань Чжао прозвучал прохладно, с едва заметной ноткой отчуждения. Это вызвало у Юйтана двоякое чувство: с одной стороны, ему не нравилось, когда с ним говорили в таком тоне, с другой — было приятно знать, что Чжань Чжао так холоден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Пятый господин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Юйтана был вызывающим и надменным. Бросив эти слова, он с жадным любопытством принялся ловить малейшие изменения в лице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Чжань Чжао и не подозревал, что перед ним тот самый юноша, с которым он когда-то столкнулся в поселении Мяо. Так же, как и сам Юйтан долго не догадывался, что юноша в голубом и есть Чжань Чжао. Сколько встреч было упущено! А может, какой-то случай уже открыл Чжань Чжао правду? Тогда всё стало бы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перебирал в уме возможные реакции, но действительность, как всегда, оказалась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лицом к лицу с незваным гостем, Чжань Чжао окинул его долгим, внимательным взглядом с головы до пят. А затем произнес фразу, которая больно уколола Пятого господина в самое сердце. Голос Чжань Чжао был ровным и совершенно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вы, сударь? И по какому праву врываетесь в Кайфэнскую префектуру под покровом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смотрел на меня так долго только для того, чтобы спросить, кто я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вспыхнул от гнева. Позабыв о всякой осторожности, он резко захлопнул веер и ткнул им в сторону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посмел принять титул Императорского Кота, должен был догадаться, что Пять крыс острова Сянькун не оставят это просто так!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такие эти «Пять крыс»?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Юйтан вспомнил слова своего Третьего брата. Сюй Цин как-то обмолвился, что этот страж даже о собственных прозвищах не особо осведомлен, что уж говорить о чужих. Юйтан поморщился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Тебе довольно знать, что титул Императорского Кота — это оскорбление для нас, Пяти крыс острова Сянькун. И отныне я, Бай Юйтан, стану твоим сущим кошмаром!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опрометчиво. По крайней мере,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клинок Чжань Чжао с легкостью перерубил саблю Бай Юйтана, тот на мгновение опешил. Он и не предполагал, что меч противника окажется настолько грозным.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в руках Пятого господина не было заурядной железкой, но, как говорится, на каждого умельца найдется мастер, а на каждый добрый клинок — божественное творение. Когда Чжань Чжао в пылу схватки бросил: «Это Цзюйцюэ», Юйтан лишь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Цзюйцюэ? Древний меч из черного золота, выкованный великим мастером Оу Ецзи еще в эпоху Сражающихся царств. Пусть он и не стоял в одном ряду с легендарным Мечом Сюаньюань Сяюй, но всё же по праву считался священной реликвией. Как такое сокровище могло оказаться у простого стража? Неужели предки Чжань Чжао были лично знакомы с древним кузнецом?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догадки оставались догадками. Ясно было одно: черный меч в руках Чжань Чжао на голову превосходил хваленую саблю Бай Юйтана. Разрыв был очевиден — противник перерубил сталь почти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перевел взгляд с обломка в руке на вторую половину сабли, лежащую в пыли. В душе шевельнулась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Чжань Чжао его забыл, так еще и оружие испортил! Юйтан обиженно надулся, не проронив ни слова, но вся горечь была написана у него на лице. Хотя в глубине души он понимал: винить Чжань Чжао глупо. Против Цзюйцюэ не устоял бы ни один обычный клинок, приложи хозяин хоть каплю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меня еще попляшешь!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Чжань Чжао так и не понял, что означала мина Бай Юйтана. Он лишь застыл в недоумении, глядя на гостя. Ощутив раздражение, Юйтан топнул ногой и, не оборачиваясь,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лишь игрой. Стоило ему скрыться из виду, как он невольно улыбнулся. До его слуха долетел растерянный возглас оставшегося позади Чжань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Чжао, в сущности, был удивительно простодушен.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сидел в трактире. Перед ним стоял кувшин «Дочери Красной» восемнадцатилетней выдержки — его любимое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покачал чарку, но так и не притронулся к напитку. Словно хмель уже ударил ему в голову, Юйтан продолжал блаженно улыбаться. Вечер прошел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вовсе не собирался ломать его саблю — Бай Юйтан сам подставил её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бедняга-страж сейчас ломает голову, гадая, что это было. Решит небось, что незваный гость просто испытывал его мастерство, и не догадается, что Юйтан намеренно подставил клинок под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был слишком искушенным бойцом, чтобы не признать ценность чужого оружия. Даже не зная имени меча, он сразу понял: его сабле против него не сдюжить. Юйтан не ведал, как к Чжань Чжао попало такое сокровище, но рассудил здраво: если его оружие падет от руки стража, тот волей-неволей его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хитрость, чтобы заставить Чжань Чжао крепко-накрепко заучить имя того, кого он должен был помнить еще два года назад. Конечно, Чжань Чжао со временем догадается, что это была подстава.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Сабля? Подумаешь. Пятый господин Бай не привык дорожить такими поделками. Вот если бы речь шла о самом Чжань Чжао... Впрочем, это лишь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 живет в руках хозяина долго лишь тогда, когда она — или тот, кто её подарил — занимает в сердце особое место. Иначе даже самый лучший клинок рано или поздно будет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сменил столько сабель, что и не упомнить, но лишь ту самую первую, затупившуюся тренировочную шпагу он не в силах был выбросить, хоть она давно не годилась для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 долго этот хваленый Цзюйцюэ служит Чжань Чжао? Есть ли в нем какой-то особый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нет, Бай Юйтан был не прочь прибрать его к рукам. И вовсе не из-за славы легендарного клинка, а просто потому, что его когда-то сжимала ладонь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обида за то, что его забыли, всё еще саднила. Как можно было забыть? Юйтан не понимал. Он уже убедился, что Чжань Чжао бывает поразительно невнимателен — не знает собственных прозвищ, не слыхал о чужих... Но неужели можно вот так запросто вычеркнуть из памяти того, кто тебя поцеловал?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злило. Неужели для него подобные вещи — обычное дело, к которому он привык до бесчувствия?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гордился своей внешностью и был уверен: его не так-то легко забыть. Так почему же Чжань Чжао не узнал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Юйтана словно копошились сотни муравьев — сравнение не самое благородное, но оно точнее всего передавало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сначала отправить письмо на Остров Пустоты, чтобы успокоить братьев и невестку. Заодно нужно было всё объяснить Четвертому брату: возвращаться домой он пока не намерен. И неважно, в пути ли уже братья, спеша в Кайфэн предотвратить беду, или еще только советуются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Юйтан выводил иероглифы, его братья действительно были уже на полпути к столице. На Острове Пустоты осталась лишь Минь Сюсю. Именно в её руки и попало это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пишет Пятый младший брат, Минь Сюсю без зазрения совести вскрыла конверт. Так секрет, который Бай Юйтан хранил два года, перестал быть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Минь долго сидела у стола, подперев щеку рукой и глядя на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Да-а... — прошептала она самой себе. — Дело принимает серьезный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дело было ох какое непростое.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http://bllate.org/book/17405/1657235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