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Ж-ж...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в изголовье кровати продолжал трястись в течение трех или четырех минут，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Свернутое в клубок одеяло на другом конце, наконец, сдвинулось, и изнутри высунулась хорошо сложенная рука, а за ней - и половина пушистых серых волчьих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волка затряслись, и девушка сонно приподнялась на кровати. Увидев видео-напоминание, которое появилось на будильнику, Цзи Сяо широко раскрыла затуманенные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ли было будильник?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 не проснулась по будильнику?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чистый голос был немного сонным и хрипловатым，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подключении к видео в сознании Цзи Сяо возникла сцена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когда она уже собиралась заснуть, в интерфейсе игры внезапно появилось приглашение от друга, и Цзи Сяо решительно хотела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другого конца терминала донеслось: «Бать, это очень важно, только ты и остаешься, помоги нам еще раз, всего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ты пойдешь в большой мир и станешь известной...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да!Думай, что братья болеют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была беспомощна, и в конце концов под смешки компании она открыла свой игровой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был час или два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это, она схватилась за лоб из-за головной боли, лучше бы она послушала сыновей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Сяосяо, разве сегодня не твой первый рабочий день?Дорога перекрыта, так что выходи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видеоэкрана вернул ее из 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взглянула на часы в левом верхнем углу терминала. Ослепительная цифра «8:45» напомнила ей, что до опоздания осталось всего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пальца она перевела будильник с утреннего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 глубине души отчитала себя, а затем как можно быстрее надела одежду, лежавшую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перекинулась несколькими словами со своей матерью, быстро повернулась и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 девушки четко отразилась в зеркале в полный рост на другом конце комнаты. Цзи Сяо была одета в свободный свитер и короткую юбку под ним,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Сяосяо, Сяосяо, прикрой свои уши и хвост, - напомнила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Сяо смущенно дотронулась до своих волос и внезапно убрала большие пушистые волчьи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альфа с кровью серого волка, с сильными феромонами, и отличительные черты серых волков также очень ярко выражены.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увидят ее в таком виде на дороге, они, вероятно, подумают, что она провоцирует 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 прибыла в компанию, стрелка на настенных часах вот-вот должна была подойти к девяти часам, и большинство сотрудников уже были на своих местах. В это время в пустом зале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Динь, 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флуоресцентно-синие ворота, которые вот-вот должны были закрыться перед ней, и на почти дошедшую до девяти стрелку, осталось несколько секунд. У нее екнуло сердце, и она тут же заторопилась. Когда она приблизилась к ограде высотой до пояса, она положила руку на эту ограду с обеих сторон и просто перекинула через ту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