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января, 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сегодня с работы домой, У Юньфэй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стеснялся ли он того, что произошло вчера, но он выглядел особенно спокойным. Он даже побежал на кухню, чтобы помочь мне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вчера заставил меня сильно потерять лицо, так что ему стоит хотя бы немного поработать!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разогрева пищи достаточно было одной кнопки. Почему он так долго оставался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заинтересовавшись, я тихонько открыл дверь кухни и увидел его сидящим на маленьком табурете с меланхоличным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казалось, напугал его, потому что его тело подсознательно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призрак? Беззвучно красться…» -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было никаких звуков, на мне были тапочки... Он хотел, чтобы я прибил к ним железные скобы?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не ответил, этот парень некоторое время колебался, прежде чем внезапно спросил, знаю ли я, где он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я знал, где он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он пил, чтобы быть таким сумасшедшим, но он не хотел садиться в машину, несмотря ни на что, поэтому мне пришлось забронировать для него номер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сказать ему это, я покачал головой и притворился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ты сказал что-то только о баре, но прежде чем я смог спросить больше, ты уже повесил трубку»,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лица внезапно изменился. Похоже, он был очень обеспокоен своим необъяснимым пребыванием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рассмеяться над выражением его лица. Когда я собирался сказать ему правду, он внезапно улыбнулся и легкомысленно сказал: «Я звонил тебе вчера, чтобы спросить, не хочешь ли ты поиграть со мной, но, к сожалению, твое трудоголическое поведение заставило тебя упустить женщин! В баре было так много хорошеньких девушек. Ты бы нашел типаж, который тебе нравиться.»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сбили меня с толку. Почему он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бар явно не принимал гостей женского пола. С какого ракурса он увидел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пьян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увидел, что я ему не поверил, потому что он приподнял бровь и сфабриковал очередную ложь: «Вчера вечером я забронировал номер с супер красивой девушкой, и мы сражались 300 раундов…»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у меня все еще были сомнения о первом тайме, я точно знал, что он просто громко говорит о втором тайме!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забронировав номер, я изначально хотел оставить его одного и вернуться домой, но этот парень сказал, что позволит мне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100% уверен, что, кроме меня, никто не стал бы спать в одной постели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«Сражались 300 раундов? Ну и шутка!»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так пьян, что даже не мог стоять на месте. Он позволил бы девушке сидеть и двигаться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счастлив, сочиняя истории, пусть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Я действительно выполнил трудную и неблагодарную задачу! В следующий раз, когда произойдет что-то подобное, я больше никогда о нем не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