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Призрак действовала в преступном мире — месте, погрязшем в эгоизме — она помогала другим, не ожидая ничего взамен, и тут же исчезала.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также демонстрировала выдающиеся способности. Независимо от того, был ли противник простым бандитом или опасным вампиром, она лишь усмиряла их, никогда не переходя границ.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последний момент, когда Виктор упал с крыши, он приземлился в кучу мусора, на мягкие мешки, словно Призрак рассчитала его безопасность.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натура, гораздо ближе к внешнему миру, чем к преступному, не могла не вызывать восхищения у Виктора.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по правде говоря, жаль, что у меня нет больше времени на это…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вариант. Ты должен покинуть этот город послезавтра.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разочарованно почесал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было предварительное задание, которое он принял больше месяца назад, и оно требовало, чтобы он вскоре покинул Найтхейвен.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он принял случайно, намереваясь лишь заполнить время. Он не мог позволить себе посвятить этому больше усилий.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возможно, освободил бы свой график...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Виктор обреченно вздохнул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В таком случае, мне придётся оставить это надёжному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Извращенец — нет, Виктор. У тебя есть друзья?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такое с таким серьёзным лицом немного обидно… Ну, давай назовём их старыми товарищами.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взглянул на скептическое выражение лица своей помощницы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слышала о Рэйвен?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усмехнулся, его мысли наполнились радостью от встречи со старым товарищем. Он был уверен, что Рэйвен справится с Призраком.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Призрак, теперь не подозревающая, что её доверили Рэйвен, узнала об этом, она, возможно, закричала бы внутри: «Постойте, это же главный герой!»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никто не знал об этой иронии.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судьбы продолжали вращаться.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Западном Лабиринте, крупнейшая фракция зверолюдей, Общество Чёрного Бамбука, только что получила отчёт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Цянь, лидер организации, услышала результат, её длинные кроличьи уши резко встали дыбом, и она издала пронзительный визг.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Виктор — Фиксер Двойного Номера — не смог поймать этого Призрака?! Почему?! Почему что-то подобное должно было появиться на нашей территории?! Я ненавижу это! Я абсолютно ненавижу это!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сродни обнаружению тараканов в только что обставленном доме. Было ясно, насколько она презирает эту новость.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пожалуйста, успокойтесь и сохраняйте самообладание, — сказал один из её подчинённых.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У-успокоиться?! Как я могу успокоиться?! Человек, который в одиночку может уничтожить линкор, просто сдался! Это значит, что абсурдная, ходячая бомба вошла на нашу территорию!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лидером печально известной организации в преступном мире, робкий характер Ван Цянь выдавал её положение. Эта совершенно отчаянная новость заставила её захотеть расплакаться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Фиксер Двойного Номера?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Фиксер Двойного Номера — это обозначение для тех, кто входит в первые два десятка из более чем 10.000 зарегистрированных фиксеров по всему миру.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практически мифами, хвастаясь такими подвигами, как: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Потопление огромных военных кораблей в одиночку.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армий целой нации в одиночку.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Приведение городов к почти полному разрушению.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существа, которые превзошли человеческие возможности, больше похожие на сверхлюдей или монстров.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вроде Ван Цянь, которая унаследовала свою должность только благодаря влиянию своего отца, такие люди были ночным кошмаром.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услышать, что даже такой Фиксер Двойного Номера, как Виктор, потерпел неудачу?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то, что призрак был столь же чудовищен — немыслимое существо.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К-к-как… Что мне теперь делать?..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Виктор потерпел неудачу! Что нам делать?! Мы все умрём! Призрак разорвёт нас на части и вытащит наши кишки!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пожалуйста…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позорным, далёким от того, что можно было ожидать от лидера. Её подчинённый, зверочеловек-ящер, вздохнул, прежде чем схватить длинные уши Ван Цянь и сильно потянуть сзади.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Ой-ой-ой! Простите! Я возьму себя в руки! Я обещаю!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выслушайте внимательно. Согласно Виктору, призрак, кажется, имеет относительно умеренный характер. Большинство жертв до сих пор были низкосортными бандитами или вампирами. Виктор также оценивает призрака примерно на уровне Фиксера Тройного Номера.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Даже если это «всего лишь» Тройной Номер, они всё равно опасны…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между Двойным и Тройным Номерами есть существенный разрыв. Маловероятно, что Призрак так опасен, как вы боитесь.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Подчинённый-ящер спокойно оценил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до сих пор не проявлял чрезмерно деструктивных наклонностей.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месяца активности никто не получил травм, кроме потери сознания. Даже тогда пострадавшие были отбросами общества или мелкими вампирами, известными издевательствами над другими.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