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Аячи Нене.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Хозяйка, вы успешно разблокировали новый интерфейс навыка: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каллиграфии: 1 (3 000 очков славы для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каллиграфии нужны разные суммы очков славы для прокачки. Всего-то 3 000 очков, чтобы подняться с первого уровня на второй, — пробормотала Котоми, глядя на стоимость улучшения, и невольно вздохнула, осознавая, как быстро тают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кнопку повышения уровня, и навык каллиграфии тут же подскочил с первого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каллиграфии: 2 (6 000 очков славы для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Прокачала каллиграфию до второго уровня, но, похоже, ничего особенного не изменилось, — заметила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почему бы не попробовать написать своё имя на бумаге?] — предложила система «Божественной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взяла лист белой бумаги и чёрную угольную ручку, вывела своё имя: Идзуми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необычного не произошло. Она почти ожидала, что навык каллиграфии наделит её какой-нибудь сверхъестественной силой, как в «Тетради смерти» Лайта Ягами. Но, увы, после написания имени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присмотревшись, она заметила, что её почерк стал заметно изящнее и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почерк отражает человека. Как «Божественная Героиня», ты должна писать красиво. Навык каллиграфии позволяет создавать изящные надписи], —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Я никогда особо не задумывалась о своём почерке, ведь романы я пишу на компьютере, — ответила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ты станешь знаменитой, издательство наверняка организует автограф-сессии, верно? Представь: восходящая звезда лайт-новелл, да ещё и красивая девушка. Это само по себе привлечёт массу внимания — и хорошего,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внимание? Тьфу, точно. Чуть не забыла, что в любом мире найдутся клавиатурные воины, придиралы и тролли, — хмыкнула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Некоторые, кому ты не по душе, будут искать любой повод очернить тебя. Если на автограф-сессии они заметят, что твой почерк не ахти, это, может, и мелочь, но тролли в сети раздуют из этого целую бурю.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кивнула, соглашаясь. Это и правда, стоило принять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решила ещё раз улучшить навык каллиграфии, подняв его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я просто предупредила. На самом деле второго уровня каллиграфии вполне хватило бы. Но ты всё равно прокачала его снова… Ты любишь перестраховаться,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возразила Котоми. — Я просто хочу быть лучше. Я прекрасно знаю, каким ужасным был мой почерк в прошлой жизни. Мама говорила: «Это не почерк, а будто кучка паучков ползает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«почерк отражает человека» не совсем верна. Например, в прошлой жизни твой почерк был так себе, но ты всё равно выглядишь утончённой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хочу улучшить каллиграфию. Не хочу, чтобы на автограф-сессиях мой почерк выглядел плохо. Тролли — это одно, но главное — читатели, которые придут на встречу. Это мои фанаты, которые поддерживают и ценят меня. Даже те, кто не сможет прийти, будут следить за событием. Я обязана писать красиво, чтобы не разочаровать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[Твоим читателям повезло, что у них есть такая,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«Божественной Героини» говорила наполовину в шутку, но с ноткой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Котоми покачала головой и мягко улыбнулась. — Это мне повезло, что меня любят столько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Хозяйка, если захочешь, я могу устранить любого, кто тебя расстроит. Они исчезнут из этого мира, но не раньше, чем испытают глубокое, раздирающее душу сожаление. Они заслужат смерть… смерть… Все, кто посмеет тебя огорчить,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Игривый тон системы внезапно сменился мрачной, почти яндерной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даже представила себе милую, но заляпанную кровью яндере, вроде Терезы из Honkai Impact, стоящую перед ней с пустым взглядом и окровавленным топориком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за заботу, но, пожалуйста, не надо, — сказала Котоми, вытирая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100 000 очков славы на разблокировку навыка каллиграфии и ещё 9 000 на его прокачку, Котоми посмотрела на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осталось 43 000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за полчаса я спустила 180 000 очков до 43 000… Очки славы, и правда тают, как снег на солнце,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Котоми ткнула в вопросительный знак шестого слота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очков славы. Для разблокировки нового навыка требуется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 воскликнула Котоми. Она ожидала, что стоимость вырастет, но 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навык обошёлся в 100 000 очков, а шестой требовал целых 500 000 — на 400 000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уверена, с твоим талантом ты быстро наберёшь столько очков], — подбодрила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«Мелочная Героиня», не думала ввести подписку на очки славы? Ну, знаешь, плати 30 иен за месячную карту, получай 300 очков сразу и по 90 очков каждый день в течение 30 дней — итого 2 700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Гениальная идея, как же! — фыркнула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компьютеру и открыла сайт «Дэнгэки Бунко», чтобы проверить «Мастера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система, популярность романа была ошеломляющей — число просмотров приближалось к 1,85 миллиона. Комментариев накопилось уже больше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редакторы «Дэнгэки Бунко» первыми со мной связались. Будь я редактором и увидь, как лайт-новелла набирает такую популярность, тоже бы сразу позвонила автору, — заметила Котоми, закрывая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её вполне устраивали. Теперь оставалось дождаться встречи с Юкиноситой Харуно в редакции «Дэнгэки Бунко»,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не закрыла сайт, а перешла в раздел покупок и добавила в корзину несколько лайт-новелл, которые привлекли её внимание. На полпути она решила взглянуть на список бестселлеров, чтобы узнать, какие книги сейчас в топе. Кликнув на страницу, она заметила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продаются как горячие пирожки… Постой-ка,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Котоми загорелись, когда она увидела «Метроном любви» в пятёрке лидеров. Автором лайт-новеллы была Касуми Утако.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Касуми Утако… это же Утаха Касумигаока! — воскликнула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Взволнованная, она тут же добавила в корзину оба тома «Метронома любви» и быстро оформила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Касуми Утако, настоящее имя: Утаха Касумигаока.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Котоми подумать об Утахе-сэмпай, как в её голове тут же всплыли образы изящных ног в чёрных чулках и соблазнительных изгибов.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Утаха Касумигаока учится в той же старшей школе, что и ты, — в Собу, и она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жизни я по-настоящему жду начала учёбы! Ах, скорее бы увидеть Мэгуми, Утаху-сэмпай, Маширо, Юкино! Система, доставай гаджет, который перемотает время на пару дней вперёд! — восторженно выпалила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думаешь? Я что, Дораэмон с машиной времени? Даже если бы такая штука существовала, с чего бы мне давать её тебе? Я бы сама прыгнула в день, когда ты станешь настоящей «Божественной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Впервые я хочу, чтобы летние каникулы поскорее закончились, — вздохнула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твоя сестра услышала, как ты это говоришь, пока она в панике догоняет летние задания, она бы, наверное, проглотила тебя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заняться чем-нибудь полезным, чтобы скоротать время, — решила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что, прямо сейчас начнёшь писать второй том «Мастеров Меча Онлайн»?! Какая ты трудолюбивая, просто восхитительная — настоящая Хозяйка, которой я горжусь! Погоди, нет, зачем ты запускаешь галгэ от YuzuSoft? И, постой, я думала, все игры YuzuSoft хранятся в моей системе — как ты вообще перенесла их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заметила иконку копирования в интерфейсе системы и решила попробовать. Хоть этот ноутбук и не потянет все вкусности, я могу хотя бы скопировать парочку, чтобы вспомнить старое. Пора погрузиться в YuzuSoft! — заявила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ты называешь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Повторение старого и изучение нового — это путь к прогрессу. Никто не понимает продуктивность лучше меня, — ответила Котоми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Аячи Нене,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нет, в игре Нене уже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Долой условности! Аячи Нене, твоя младшая сестрёнка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свободная от гнёта дедлайнов, Котоми проснулась в семь часов. Быстро умывшись, она спустилась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она сказала матери, Идзуми Акине, что хочет сегодня днём поехать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Токио, одна, днём? Ты же была там всего пару дней назад, — удивилась Акина.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но скоро начнётся учёба, и я хотела напоследок съездить в Токио, — ответила Котоми с лёгкой смущённой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Акина посмотрела на неё многозначительным взглядом,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дома к половине седьмого. Сегодня у нас будет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 Токио с сестрой! У меня тоже скоро начнётся школа… — завистливо протянула Идзуми Айми.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школа скоро, а ты закончила летние задания? Готова к вступительным экзаменам? Выучила все английские слова, которые задавала учительница? Можешь написать их без ошибок? — прищурилась Акина.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забудь, что я сказала, — пробормотала Айми.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потрепала Айми по голове, словно ребёнка,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Я привезу тебе твой любимый карамельно-апельсиновый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Айми загорелись, но тут же она поняла, что ведёт себя слишком по-детски, и покраснела от смущения. — Ну всё, онэ-тян, хватит обращаться со мной как с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хихикнула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Котоми вышла из дома, направилась на вокзал и села на поезд до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Тиба находится недалеко от Токио — всего около получаса езды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«Дэнгэки Бунко» расположено в районе Тиёда, где также находятся его знаменитые собратья — издательства Kadokawa и Fujimi Bunko. Тиёда, можно сказать, — политическое и экономическое сердце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Котоми вошла в здание «Дэнгэки Бунко», её встретила улыбчивая девушка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Котоми подошла к стойке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Идзуми Ки. У меня назначена встреча с Юкиноситой Харуно, редактором «Дэнгэки Бунко».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очаровательную девушку, сотрудница ресепшена невольно подумала: «Какая милая юная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всегда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Идзуми… то есть, мисс Идзуми, добро пожаловать в «Дэнгэки Бунко». Пожалуйста, заполните эту форму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расписание на компьютере, девушка достала из ящика бланк и передала его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взяла форму и начала заполнять её, указывая свой псевдоним и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украдкой взглянула на почерк Котоми и подумала: «Какой изящный почерк… поистине, такая же красивая, как и её манера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http://bllate.org/book/17322/1623220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