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Моя сестра хочет учиться в моей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Айми Идзуми собралась вернуться в свою комнату, чтобы продолжить делать уроки, из кухни внизу раздался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Котоми, Айми,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уроки подождут. Что может быть важнее еды? ─ тут же отозвалась Котоми, которая только что уговаривала Айми прилежно заниматься. Она моментально переменила тон и потянула сестру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Старшая, не так быстро! ─ беспомощно воскликнула Айми, пытаясь поспеть за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 сестры впереди, Айми невольно подумала, что, хотя Котоми почти не изменилась, сегодня в ней было что-то едва уловимо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столовой, на столе уже красовался аппетитный рис с карри и жареной свиной котлетой, манящий яркими красками. Котоми плюхнулась на стул, и её уже слегка урчащий желудок отреагировал на вид еды громким протестом, а аромат только удвоил её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Котоми взяла палочки и отправила в рот кусочек котлеты. Хрустящая корочка, нежное мясо и насыщенный соус, стекающий по котлете, слились в гармоничный вкус, заполнивший каждый уголок её рта. Один кусочек, конечно, не мог утолить её аппетит — он лишь разжёг желание есть дальше. Она зачерпнула ложку риса с карри, наслаждаясь новым оттенком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Котоми уплетала ужин, Акина с улыбкой посмотрела на Айми: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Айми, как продвигается твоё летнее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Почти… почти закончила, ─ Айми, которая как раз потягивала мисо-суп, замерла и неловко улыбнулась, словно мать попала в её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─ Акина понимающе улыбнулась. ─ Учись усердно, иначе будет сложно поступить в старшую школу Собу на следующий год. Разве ты не мечтала учиться в той же школе, что и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Айми хочет поступить в её школу, Котоми удивлённо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Серьёзно, Айми? Ты хочешь в 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Айми тут же вспыхнули очаровательным румянцем, и она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Н-нет, просто школа Собу близко к дому, так удобнее…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неубедительно, ─ мягко рассмеялась Акина, прикрывая рот ладонью и с улыбкой глядя на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порога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их отец, Канеёси.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возвращением! ─ Акина с улыбкой подошла к нему, принимая его пиджак и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Канеёси был худощавым мужчиной, всегда носившим простые очки в чёрной оправе. По словам Акины, он не менял стиль очков со школьных времён. Она нередко подшучивала: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«Канеёси, это всё ещё те же очки, что были у тебя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Пап, ты дома! ─ сказала Айми.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дома. Ох, какой аромат! Акина, твоя готовка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Канеёси улыбнулся и кивнул. Работа выматывала, клиенты порой действовали на нервы, но возвращение домой, к улыбкам жены и дочерей, стоило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Пап, с возвращением! ─ улыбнулась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Котоми, слышал, ты сегодня одна ездила в Токио? Как всё прошло? Не волновалась, отправляясь туда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Волновалась? Да ну! Я почти взрослая старшеклассница. Съездить в Токио на поезде — раз плюнуть. Кстати, пап, ты не хочешь пить? Мама купила кучу газировки, она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Газировки? Тогда точно надо выпить баночку залпом. Жара невыносимая, а толкаться в поезде в час пик — вообще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принесу. Садись, отдохни, остынь перед ужином. Ванна уже готова, так что после еды можешь расслабиться, ─ сказала Акина, пододвигая стул для Канеёси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редких вечеров, когда вся семья собралась за ужином, ведь Канеёси часто задерживался на работе. Сидя вместе, болтая и смеясь, они создавали тёплую атмосферу, в которой Котоми чувствовала себя совершенно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спустя столько лет у неё снова будет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перерождения Котоми всё ещё привыкала к новому, встреча с супругами Идзуми как с родителями и Айми как с очаровательной младшей сестрой заставляла её чувствовать себя по-настоящему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нетерпением ждать, что принесут будущие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Акина убрала со стола и занялась мытьём посуды, а Айми вернулась в свою комнату, чтобы продолжить разбираться с летними заданиями. Время от времени, выводя строчки, она ворчала, жалуясь на бесконечный объём домашней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лишь улыбнулась на брюзжание сестры, поставила на её стол банку энергетического напитка и вышла из комнаты, направляясь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Котоми устроилась за письменным столом и снова открыла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решила, о чём будет моя первая лайт-новеллла».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пальцы на клавиатуру и напечатала заголовок своего первого произведения: «Мастера Меча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размышляла над тремя лайт-новеллами: «Мастера Меча Онлайн», «Некий магический индекс» и «Пламенный взор Шаны». В итоге она остановилась на «Мастерах Меча» по простой причине: эта история привлекала широкую аудиторию, что делало её идеальным выбором для быстрого набора очков популярности. К тому же, мир «Мастеров Меча» был ей хорошо знаком благодаря опыту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прежней жизни, «Мастера Меча Онлайн» добились оглушительного успеха и признания, а аниме-адаптация произвела ещё больший фурор. Успех этой новеллы принёс её автору море похвал и оваций в индустрии лайт-новел.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Котоми, страстная поклонница историй о чистой любви, не могла смириться с некоторыми сюжетными поворотами в романе и аниме. Ей даже казалось, что автор порой вплетал в историю свои странные личные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я сама напишу "Мастера Меча Онлайн" и уберу все те неловкие моменты из прежней версии!» ─ Котоми сжала кулачки,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первым лайт-новелла станет «Мастера Меча Онлайн»!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историей она сделает первый шаг в своей творческой карьере в новой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«Мастерами Меча», Котоми не бросилась сразу открывать текстовый редактор и писать первый том. Вместо этого она запустила браузер и начала искать японские издательства лайт-новел. Ей нужно было выбрать, куда отправить своё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главными издательствами лайт-новел в Японии были «Дэнгэки Бунко», «Кадокава Бунко» и «Фудзими Бунко», которых вместе называли «большой тройкой».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жизнью, различий было немного, разве что знакомые Котоми лайт-новеллы в этом мире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издательства специализировались на лайт-новеллах, у каждого были свои предпочтения и жанровые акценты.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размышления Котоми решила отправить свой первый роман, «Мастера Меча Онлайн», в «Дэнгэки Бунко».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Удобно, что на официальном сайте «Дэнгэки Бунко» красовалось объявление о конкурсе «Дэнгэки Новел».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начался сегодня, и приём работ длился месяц. Авторы могли загружать свои романы онлайн, а три самых популярных произведения публиковались.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работа, занявшая первое место, оказывалась выдающейся, она удостаивалась Гран-при «Дэнгэки Новел» и денежной премии в миллион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Гран-при «Дэнгэки Новел» стал самым престижным и сложным для получения призом в индустрии лайт-новел из-за огромного числа заявок. Несмотря на это, бесчисленные авторы отправляли свои работы в «Дэнгэки Бунко», стремясь завоевать Гран-при в этой ожесточённой борьбе!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миллионе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Гран-при «Дэнгэки Новел» стала бы значительным достижением: поддержка «Дэнгэки Бунко» открыла бы доступ к новым ресурсам, увеличила бы влияние автора и его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выбрала идеальный момент — конкурс "Дэнгэки Новел" только начался», ─ улыбнулась Котоми, читая объявление о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решимости завоевать Гран-при «Дэнгэки Новел»!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 максимум очков популярности и улучшить Систему Героини Божественного Уровня, победа в этом конкурсе была её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амбиции не ограничивались Гран-при — это была лишь первая, скромная цель в её творческой карьере. В конечном счете, она мечтала дотянуться до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забралась с ногами на стул и, двигая мышкой, внимательно изучала правила конкурса «Дэнгэки Бунко».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ступни, прижатые друг к другу, выглядели очаровательно: округлые пальчики, просвечивающие сквозь тонкие белые носочки, казались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сладкие конфеты, словно звёзды, мерцающие в ночном небе, тонкая ткань носков добавляла лёгкую загадочность, а белое кружево по краям подчёркивало изящество её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Котоми восхищалась совершенством ступней Айми, но её собственные ножки были ничуть не менее прелестны.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браузер, Котоми открыла знакомый текстовый редактор. С решительным настроем она размяла запястья и положила пальцы на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не ждёт — нужно скорее написать первый том "Мастеров меча онлайн"».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ритмичным стуком клавиш она начала набирать строку за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игра, но это не то, во что 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Каяба, создатель «Мастеров меча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парящий замок из железа и камня в бескрайних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что можно увидеть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