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что из рощи доносятся странные, непрекращающиеся звуки, двое слуг набрались храбрости и, вооружившись фонарями, направились в самую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корень всё еще мерно двигался в лоне; император не внял увещеваниям премьер-министра и не пожелал остановиться, продолжая упиваться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слышал, как шаги становятся всё ближе. Его ногти оставили красную полосу на шее государя, и он в отчаянии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Ваше Величество, они почти здесь... нас обнаружат...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его увидят в таком виде — бесстыдно покорным, стонущим под натиском мужчины. Сладость внизу живота продолжала волнами подниматься вверх, но и ужас в сердце рос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непрестанно молил императора о пощаде, давая в ответ неисчислимое множество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близость у бассейна дворца Линьцзян, в кабинете у окна, выходящего в сад, и даже на лодке посреди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император хотел сойтись с ним на воде, но лодка была маленькой и шаткой; премьер-министр испугался, что они перевернутся, и наотрез отказался. К тому же, хоть густые листья лотоса и могли скрыть их тела, кто бы не догадался, чем они там занимаются несколько часов кряду?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помнил об этом отказе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вошедшие в рощу, слышали звуки всё отчетливее. От страха они крепко вцепились в руки друг друга и направили свет фонаря на ту самую камфорную нору,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 Лишь испуганная крыса метнулась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облегченно выдохнули: должно быть, это всего лишь дикие грызуны шуршали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удалились со своими фонарями, так и не заметив капель густой белой жидкости на земле, надежно укрытых разбросанными сухими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перенес премьер-министра за ствол огромного дерева, используя его как щит. Пока они перемещались, его твердый орган оставался внутри; Ли Цзинъюй едва не вскрикнул от этого толчка, но лишь крепко стиснул зубы,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великаном-деревом, они дождались, пока шаги затихнут. Облегчение сменилось потрясением: премьер-министр прижался к плечу императора и начал тихо всхлипывать. Он плакал навзрыд, задыхаясь, и всё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свою вину, император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посмею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больно ущипнул его за руку и, захлебываясь слезами,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«следующего раза»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мысленно сетовал на свою участь, но из-за того, что тело премьер-министра сотрясалось от рыданий, податливая плоть внутри тоже трепетала, плотно обхватывая и посасывая корень государя. Император втайне даже пожелал, чтобы супруг поплакал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тот уже задыхается от слез, государь преисполнился жалости. Он решил ослабить хватку и опустить премьер-министра на землю, чтобы как следует утешить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Цзинъюй до этого лишь висел на плече императора, не прилагая собственных усилий. Как только руки государя разомкнулись, он едва не опрокинулся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ладони императора всё еще страхуют его со спины, он в панике дернулся. Когда его тело соскользнуло вниз, огромный жезл вонзился в самую глубину его нутра; премьер-министр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полез обратно вверх, сквозь рыдания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держите меня! Обнимите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разжать рук, а его тонкие белые ноги намертво обхватили талию императора. Внизу они слились воедино, и Ли Цзинъюй боялся отстраниться хоть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поставить тебя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не слушая объяснений, продолжал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покорно согласился император, — не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 себе желание продолжать толчки, лишь мягко поглаживал затылок Ли Цзинъюя и нежно целовал его лицо, дюйм за дюймом осушая соленые дорожки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 слова любви, которые тонули в шорохе листвы. Император неустанно повторял одну фразу за другой, признаваясь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всхлипы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сильно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прижался своим лбом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ясную луну с небес — Я достану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