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Первая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хорошо, когда приедешь… будь ласковым на язык…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называй его папочкой…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Приторно-сладкий голос, который Бай Цун выдавливал из горла, вызывал у Бай Ци тошноту, особенно в сочетании с его липкими руками, всё ещё перебирающими длинные волосы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сохранил послушное выражение лица, опустил взгляд и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семьи Шэнь уже какое-то время стояла у приюта. Хотел он того или нет, пришло время его отправлять.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Бай Ци обычно был самым послушным, Бай Цун не заметил, с какой поспешностью и даже нетерпением тот шагал, когда его провожали. Даже холодный блеск оружия в руках охранников у роскошной машины ничуть его не замедлил.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Выхлоп поднял лёгкую пыль. Бай Ци в последний раз взглянул на надпись над воротами приюта — «Приют Тунъяо».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запах автомобильного освежителя приглушал подступающую к горлу тошноту. Бай Ци провёл рукой по дорогой кожаной обивке сиденья и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Тунъяо? Скорее уж «яо» — как «выжимать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держала в своих руках больше половины Юньчэна.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знатнее семья, тем больше в ней правил, а в доме Шэнь всё было особенно строго. От главы рода до прислуги — одежда, еда, быт, каждая мелочь подчинялись бесчисленным предписаниям и жёсткому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Вэньчжоу ждал у входа в поместье, опираясь на резную чёрную трость из эбенового дерева, и холодно разглядывал ребёнка, выходящего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что была на Бай Ци, считалась лучшей в приюте, но на его худом теле всё равно висела мешком и сидела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не успел даже осознать приказ, как охранник в чёрном уже схватил его за руку и в несколько быстрых движений сорвал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Лохмотья не должны переступать порог семьи Шэнь; лишь очищенное тело может показать искренность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Вэньчжоу почти незаметно кивнул и произнёс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обнажённым, Бай Ци не чувствовал унижения. Он лишь запомнил это, поклявшись однажды жестоко отплатить, если представится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держал в руке ветвь — Бай Ци не знал, с какого дерева, вероятно, что-то вроде ивы, с тонкими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легко коснулись его щёк, затем управляющий трижды обошёл вокруг него. Перед тем как впустить его внутрь, он взял красную свечу и несколько раз провёл ею вверх-вниз перед его телом. Мерцающий свет свечи отражался в прекрасных персиковых глазах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машины до ворот поместья было всего с десяток шагов, но Бай Ци казалось, будто прошла вечность. Оставался последний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переступить высокий порог, ему подали чашку холодного чая, велели отпить глоток, подержать во рту, а остаток выплеснуть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был терпким и горьким. Бай Ци он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Вэньчжоу уже вошёл внутрь и внимательно следил, чтобы каждый шаг ритуала был выполнен. Увидев, как тонкие ноги Бай Ци переступили порог, и вся его фигура оказалась в тени дома Шэнь,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вошёл в ворота семьи Шэнь — ты член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Вэньчжоу было пугающим: седые волосы, белые брови, ни тени выражения, ни капли человеческого тепла. Его голос, обращённый к Бай Ци, тоже не содержал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Бай Ци ответить, как слуги уже увели его мыться и переодеваться. Каждый участок тела оттирали с особой тщательностью, словно недостаточно чистый он мог осквернить порог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него были длинные, ниже плеч, но без приказа главы семьи, Шэнь Вэньчжоу, ни один слуга не смел их тронуть. Их лишь вымыли, высушили и одели мальчика в красный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Тёмно-красная рубашка делала его кожу ещё бледнее. Шея — тонкая, длинная, волосы спускались по обе стороны. Его персиковые глаза были очень светлыми, губы тоже почти бесцветными. Стоя так, он напоминал призрака-юношу с женственно красивыми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Ци было около десяти лет. Точного возраста он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приют Тунъяо выглядел благотворительным учреждением, но на деле занимался торговлей людьми. Туда брали только особенно красивых мальчиков и девочек, которых затем поставляли богатым семьям в качестве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 был хитёр и расчётлив. К тому же полиция Юньчэна и прочие силы были с ним заодно, так что этот нелегальный приют в глуши существовал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не знал, как именно Бай Цун находил покупателей. Он только знал, что каждый раз, когда кого-то уводили, еда в приюте становилась чуть лучше — значит, Бай Цун снова выгодно кого-то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*Наверное, я самый дорогой*, — подумал Бай Ци, пока его вели всё глубже в поместье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семья Шэнь — та самая, чьи активы составляли почти половину всего Юньчэна. Основной их бизнес — энергетические технологии, но они также занимались ресторанами, развлечениями, недвижимостью и многим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рано повзрослел. До того, как Бай Цун подобрал его, лет в восемь он уже выживал попрошайничеством на улицах. Когда голод становился невыносимым, он даже воровал собачий корм у людей, державших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Ци впервые попал в приют, он даже не знал собственного имени. Словно с самого рождения скитался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 сказал, что внешность у него красивая, почти неземная. Даже в детстве выражение лица у него было холодным и отстранённым, кожа — белая, как фарфоровый нефрит старинных ширм. Поэтому он дал ему имя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Вэньчжоу привёл его в родовой зал. Ряды свечей ярко освещали центр, а по краям царил полумрак. Родовые таблички семьи Шэнь возвышались над ними, придавая месту торжественность.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 два ряда лежали светло-жёлтые молитвенные подушки. На той, что чуть левее центра, неподвижно стоял на коленях юноша — тоже в красной одежде. Услышав шаги, он даже не обернулся. Бай Ци видел лишь его круглый затылок и слегка покрасневшие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Вэньчжоу лично подвёл Бай Ци и заставил его встать на колени справа от юноши. Оба смотрели прямо на родовые таблички семьи Шэнь, а их красные одежды напоминали свадебный обряд, когда молодые кланяются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подошёл сбоку. Бай Ци не поднял взгляда, лишь краем глаза посмотрел на юношу рядом. Порыв ветра пронёсся по залу, качнув лампы и свечи. Бай Ци замер на мгновение — он никогда прежде не видел такого лица. Его можно было назвать по-настоящему чарующе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видел Бай Ци, говорили, что он слишком женственный. Тот юноша был полной противоположностью — безоговорочно, ослепительно красив по-мужски. Чёткие черты лица, глубокий взгляд, длинные прямые ресницы. Плотно сжатые губы были красиво очерчены, а линия верхней губы — не слишком высокая, но удивительно чувственная.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Вэньчжоу подошёл сзади. После поклонения предкам он лично принёс семейную книгу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Шиянь,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Вэньчжоу произносил имена, записывая их, даже не спросив Бай Ци — фамилию ему уже сменили.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Какая разница, как его зовут. Всё равно лучше, чем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*Бай Ци — нет, Шэнь Ци* — мысленно повторил своё новое имя и быстро принял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Шиянь станет главой четвёртой ветви. Шэнь Ци будет воспитываться под его опекой. Строго соблюдать заветы семьи Шэнь. Не создавать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слегка растерялся. Кто будет его воспитывать? Шэнь Шиянь? Но тому на вид было всего лет восемнадцать-девятнадцать.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он слышал, как Бай Цун говорил, что его купили в качестве «домашнего хранителя 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Знатные семьи были суеверны. Шэнь Вэньчжоу был уже стар, в этом году тяжело болел, а вместе с убытками на фондовом рынке его охватил страх, и он потратил огромную сумму, чтобы нанять гадателя.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Гадатель пришёл в ужас и сказал лишь, что в будущем над семьёй Шэнь нависает угроза падения великого дома. Чтобы рассеять дурную энергию и сохранить семье мир и благополучие, нужен человек крови Шэнь — лучше всего восемнадцати лет — который будет жить вместе с мальчиком с крайне совместимыми «восьмью знаками» до его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сыновей Шэнь Вэньчжоу уже были взрослыми. Старшему, Шэнь Сывэню, в этом году исполнилось сорок восемь. Он рано женился, но долгое время оставался бездетным. У второго сына, Шэнь Сыюя, был маленький сын; ещё была дочь, которую воспитывала семья его жены. Третий сын, Шэнь Сычэн, был поздним ребёнком Шэнь Вэньчжоу. Ему было двадцать, он ещё не был женат и казался самым подходящим кандидатом. Но кто добровольно согласится на такое грязное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сыновей не хотели, а Шэнь Вэньчжоу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знали, но Шэнь Вэньчжоу знал: Шэнь Сывэнь не был старшим. У него был ещё один внебрачный сын, родившийся всего на несколько месяцев раньше Шэнь Сывэня. В те годы такой скандал мог стоить Шэнь Вэньчжоу места главы семьи. Он заплатил огромные деньги за молчание и выслал их из Юньчэна, после чего больше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Цепляясь за последнюю надежду, Шэнь Вэньчжоу приказал разыскать тех людей. Женщина, с которой у него когда-то была связь, состарилась и тяжело болела. Внебрачный сын, Шэнь Сынянь, давно обзавёлся собственной семьёй и делом, у него даже была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Вэньчжоу уже почти смирился с тем, что придётся пожертвовать Шэнь Сычэном, когда пришли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у Шэнь Сыняня тоже был внебрачный сын на стороне — Шэнь Шиянь, ровно восемнадцати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Шэнь, способная одним движением руки перевернуть небо и землю, та самая, от которой все шарахались, теперь нашла «внебрачного сына внебрачного сына», чтобы использовать его как домашний оберег.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не знал, какое невероятное везение было у Бай Цуна. Придуманные им наугад «восемь знаков» внезапно идеально совпали с Шэнь Шиянем.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Бай Цуна, семье Шэнь сказали, что ему одиннадцать. А значит, теперь он должен был называть восемнадцатилетнего Шэнь Шияня «папочкой».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немного подумал и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угодно лучше жизни в приюте. Не нужно больше просить милостыню. Ну подумаешь — называть кого-то папочкой. Не велика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http://bllate.org/book/17281/1617464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