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беспрепятственно струился сквозь панорамные окна, заливая просторный банкетный зал виллы. Воздух был пропитан предвкушением праздника: каждый уголок украшали алые глифы, символизирующие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торжества, робко прижимаясь к родителям, стоял маленький Вэнь Чаошэн. Его глаза, широко распахнутые, жадно впитывали незнакомые лица, а ручки крепко сжимали лямки школьного рюкзака, словно тот мог стать щитом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Шэн, не прячься, поздоровайся!» – мягко позвала Сун Сюэлань, беря сына за руку и подводя его ближе. «Это дедушка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юбилейный банкет устраивал профессор Си Сишань, прославленный мастер традиционной китайской живописи. Обычно не склонный к пышным торжествам, в свои шестьдесят он, тем не менее, стал центром внимания – дочь и сын организовали для него домашний ужин, собрав лишь самых близких. Семьи Си и Вэнь связывали давние узы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Вэнь Чуньшэн и Сун Сюэлань уже успели разучить с сыном поздравительную речь. Под ободряющими взглядами родителей Вэнь Чаошэн послушно склонил голову перед именинником и произнес: «Дедушка, желаю вам крепкого здоровья, безграничного счастья и долгих лет жизни». Голос его, дрожащий от волнения, едва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Си, неравнодушный к детям, тепло улыбнулся: «Спасибо, Шэн Шэн. Как же ты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сбоку раздался новый голос: «Папа, я привел Сяочжуя».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собравшимися возникли две фигуры – высокая и пониже. Юный Вэнь Чаошэн, услышав шум, инстинктивно спрятался за родителями, но тут же снова выглянул, пытаясь рассмотреть незваного гостя. Мальчик, которого привели, был заметно выше его, одет в модную одежду, но лицо его было омрачено хмурой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какой грозный», – промелькнула мысль у Вэнь Чаошэна. «Наверное, очень больно, когда он кого-то бьет». Страх заставил его вновь погрузиться в молчаливое наблюдение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директор, наконец-то мы вытащили тебя из Шанхая!» – Си Цюсинь, обняв Вэнь Чуньшэня, весело поддразнил его. «Вы с женой давно не были здесь, верно?» Они все были друзья детства. Переезд Вэнь Чуньшэня и Сун Сюэлань в Хайши из-за кинокарьеры лишь сократил частоту встреч, но не ослабил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кого мы встретили!» – Вэнь Чуньшэнь хлопнул друга по плечу, кивнув на мальчика рядом. «Это же Си Чжуй, верно? Очень похож на тебя, черты лица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оторванный от игры на втором этаже, был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Сяо Чжуй, – напомнил Си Цюсинь, – это дядя Вэнь и тетя Сун. Поздоровайся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дядя. Здравствуйте, тетя», – вежливо, но без особого энтузиазма произнес Си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Сюэлань, увидев общительного Си Чжуя, расцвела: «Помню, Сяо Чжуй младше Шэн Шэна всего на год? А какой высокий!»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Руо уточнила: «У них разница меньше года. Твой родился в декабре, а мой – в ноябре следующего года. В двадцать вторых числах». Мальчики, родившиеся в начале зимы, еще не успели отметить дни рождения. По китайским меркам, им было семь  лет, и совсем скоро они должны были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до этого не обративший внимания на другого ребенка, теперь заметил маленькую фигурку, прячущуюся за родителями. Большие, блестящие глаза, часто моргающие, светлая кожа и чуть вьющиеся кончики волос – он напомнил ему ожившую куклу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Чжуй, назови его братом», – подтолкнула сына Шэнь 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буду», – отрезал Си Чжуй. Он присмотрелся к Вэнь Чаошэну. «Он такой мелкий, выглядит младше меня. Это он должен звать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 Вэнь Чаошэн не осмелился, лишь мрачно задумался: «Я совсем не маленький! Перед праздником врач сказал, что у меня нормальный рост!»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Цюсинь цокнул языком: «Сяо Чжуй, веди себя прилично. Если я сказал – называй братом, значит, называй».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– небрежно махнул рукой Вэнь Чуньшэнь. «Если он не хочет, не будем заставлять. Эти двое примерно одного возраста, они смогут назвать друг друга по именам, когда познакомятся».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рано или поздно они подружатся», – поддержал его профессор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Чжуй, Шэн Шэн сегодня в гостях, ему, наверное, скучно одному. Почему бы вам не подняться наверх и не поиграть?» – Шэнь Руо обратилась к сыну. «Дедушка скоро будет резать торт. Я позову вас вниз,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взглянул на светлое личико Вэнь Чаошэна и, к своему удивлению, не отказался, несмотря на обычную свою неприязнь к незнакомцам.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услышав это, почувствовал, как сердце его забилось еще быстрее. Оказаться в новой обстановке – это уже непросто, а теперь еще и идти на чужую территорию? Этот Си Чжуй казался ему непредсказуемым, а вдруг он еще и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я…»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Сюэлань сняла с его головы детскую шляпку, пригладила пушистые кудряшки. «Малыш, все в порядке. После летних каникул ты пойдешь в школу. Ты не можешь вечно прятаться за маминой юбкой». Она напомнила: «К тому же, ты обещал маме завести новых друзей,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промолчал, не смея приблизиться к незнакомому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все еще мысленно возвращаясь к прерванной игре, нетерпеливо подошел к нему. Увидев, что Вэнь Чаошэн медлит, он протянул руку и потянул его за собой. «Ты что, не хочешь играть со мной? Давай быстрее!» С этими словами он схватил Вэнь Чаошэна за запястье и стремительно потащил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Ты, ты…» – уши Вэнь Чаошэна покраснели от паники, но он был вынужден подчиниться. Хватка Си Чжуя оказалась невероятно сильной. Попытки вырваться оказались тщетными, и ему оставалось лишь изо всех сил стараться не отставать от стремительно удаляющегося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Чжуй! Постой! Не упади!» – крикнула вслед Шэнь Руо, с улыбкой наблюдая за удаляющимися фигурами. Придя в себя, она взяла за руку свою давнюю подругу. «Мне кажется, Шэн Шэн слишком застенчив?»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говори. Это моя вина, что я была слишком занята работой и не уделяла ему достаточно внимания», – вздохнула Сун Сюэлань. Она поделилась: «В детском саду двое старших детей обижали Шэн Шэна. Они отбирали у него закуски и игрушки, а он так испугался, что боялся сказать хоть слово». Самым страшным оказалось то, что Вэнь Чаошэна били, и на его спине остались синяки. Лишь после звонка воспитателю и изучения записей с камер видеонаблюдения стало ясно,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Руо вздрогнула: 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Шэн и так был замкнутым ребенком, а после этого случая он и вовсе перестал заводить друзей, особенно тех, кто был старше и сильнее его», – добавила Сун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еще маленький», – утешила подругу Шэнь Руо. «Мы можем постепенно помочь ему. Главное, чтобы он был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– согласилась Сун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http://bllate.org/book/17273/1621734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