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Смерть старого императора была слишком внезапной, застав все стороны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главы Сичана, который подчинялся напрямую императору, не было в столице. Даже если некоторые втайне чувствовали, что в смерти императора было что-то странное, никто не осмеливался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Юй, глава Цзиньивэя, все эти дни ежедневно охранял императора. Главная обязанность Цзиньивэя — защищать императора, так что если что-то пошло не так, Цзиньивэй должны были бы действовать. Однако никто из Цзиньивэя не шевельнулся, что вызвало догадки со стороны: неужели император и впрямь умер естественной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императорская власть сменяется, столица кажется спокойной на поверхности, но внутри бурлят подводные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находившийся далеко на границе, ещё не получил срочного письма. В конце концов, путь был слишком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Июй взошёл на трон, он использовал чрезвычайно жёсткие методы, взяв инициативу в свои руки и подавив несколько крупных сил в зародыше, открыто или тайно. Он был гораздо жёстче старого императора, который предпочитал разделять власть, чтобы уравновесить силы при дворе, а не противостоять этим крупным силам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те последние дни, возможно, предчувствуя, что его время пришло, старый император быстро устранил нескольких влиятельных чиновников с глубоко укоренившимися позициями. Единственным, кого он не тронул, был Цзи Юйцзинь, что значительно облегчило Чжао Июю восхождение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Цзиньивэй всегда подчинялись только императору, и воля императора ясно гласила, что трон переходит к Чжао Июю, так что теперь хозяин Ли Юя и его людей сменился. Теперь их единственный хозяин — Чжао Июй, и их единственная задача — подчиняться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взошёл на трон перед гробом, и один день был равен одному месяцу. После того как Чжао Июй соблюдал траур в течение двадцати семи дней, была проведена официальная церемония коронации.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девиз правления был изменён на Хунвэнь.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апрель, самое прекрасное время года. Погода постепенно теплела, и Чу Фэнцин уже переоделся в весеннюю одежду. До мартовского срока, назначенного Цзи Юйцзинем, оставался всего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Цзи Юйцзинем что-то случилось. Писем, которые раньше приходили каждые несколько дней, не было уже больше месяца. С тех пор вся связь между ними исчезла. Он хотел отправиться на поиски Цзи Юйцзиня,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смены его лекарственного рецепта приближалось. Только за последние несколько дней у него было несколько приступов астмы. Он задыхался при малейшем движении. Раньше только арахис вызывал у него астму, но теперь было много других вещей; иногда даже пыль во дворе могла вызвать у него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его мать специально приготовила для него куриный суп и положила в него несколько семян лотоса. Выпив всего несколько глотков, он снова начал задыхаться. Глядя на печаль в глазах матери, Чу Фэнцин в тот миг почувствовал себя немного беспомощным и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скрывать это от своей семьи, и только позже он узнал, что на самом деле его родители всегда знали об этом, но Чу Фэнцин не хотел говорить об этом вслух, поэтому они притворялись, что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его отца почти прошла. После этого случая его характер сильно изменился. Он уже не был таким дотошным, как раньше, и, казалось, больше не интересовался делами двора. Раньше он чаще всего сажал цветы и растения во дворе, но теперь он часто искал Чу Фэнцина,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стариков и живая сестра всё время не отходили от Чу Фэнцина, боясь, что если они не будут осторожны, то увидят его мёртвым. Чу Фэнцин несколько раз объяснял, но безуспешно. Он перестал говорить, потому что знал, что они тоже боялись, и думал, что возможность побыть вместе ещё немного — это уже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снаружи изменился, но огонь ещё не добрался до них. Они жили во дворе, чувствуя себя немного отшельниками.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Чу Фэнцин вытащил стул в павильон, чтобы послушать ветер. Солнце ярко сияло снаружи. Он сидел в павильоне, и ветерок обдувал его лицо. Время просто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чрезвычайно комфортно, вены на тыльной стороне руки, державшей чашку с чаем, вздулись. Он поставил чашку и внимательно посмотрел на неё. Иногда ему даже становилось немного страшно, когда он смотрел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смотреть так и даже не заметил, как заснул. Когда он снова проснулся, перед ним кто-то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был не таким, как прежде. На его лице уже не было той лёгкости, что раньше. Его детское лицо похудело, а глаза стали гораздо больше. Однако в его глазах также появилось что-то ещё. Чу Фэнцин не знал, что он пережил за это время, но с восхождением нового императора наверняка было много дел, с которыми нужно было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тихо произнёс «Эн»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говорят, что есть несколько вещей, которые нельзя скрыть от других, и болезнь не входит в их число. Однако Чу Фэнцин считал, что болезнь и впрямь должна быть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вопрос Ли Юя, Чу Фэнцин не ответил прямо,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улыбнулся безобразнее, чем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немного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немного похудел — теперь он и впрямь выглядел так, будто его мог разорвать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некоторое время. Ли Юй долго колебался,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Фэнцина промелькнул оттенок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 могу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наступила удушающая тишина. Ли Юй вдруг встал. Чу Фэнцин посмотрел на него и заметил, что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опешил,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Юй понял, что его реакция была слишком бурной. Он отвернулся, потёр лицо руками и улыбнулся. Он открыл рот, но тщетно, потому что понятия не имел,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выносил этой атмосферы, поэтому сменил тему и задал вопрос, который не давал ему покоя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 у тебя есть новости о Цзи Юйцзине?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Юя на вышитом весеннем мече слегка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помедлил, словно боролся с собой, стоит ли ему говорить или нет. Однако, встретив ясные глаза Чу Фэнцина, он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император упразднил Сичан.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сердце Чу Фэнцина пропустили удар. Упразднение Сичана означало, что у Цзи Юйцзиня больше не будет такого могущественного положения. Однако это было ещё не самое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также донесли, что он вступил в сговор с силами за пределами государства, убивал невинных людей без разбора и устанавливал наказания частным образом… Короче говоря, его обвинили во многих преступлениях, каждое из которых карается обезглавливанием или истреблением всех девяти поколений его клана. Теперь он разыскивается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Юя выглядело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 никто не знает. Чжао Ли уже покинул столицу, чтобы искать его. Большинство бывших подчинённых Сичана были переведены в Дунчан. Те, у кого была хоть какая-то власть, были заключены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опустил голову, как ребёнок, совершивший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могу защитить только один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знал, как его утешить. Его мысли были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посторонний. У меня нет права судить об этом деле, и у меня нет права делать замечания. Я просто хочу сказать: пока ты делаешь то, что считаешь нужным,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стал причиной этой ситуации. Ты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дождевом павильоне дул медленно. Ли Юй сказал «эн» и отпустил вышитый весенний меч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Цзи Юйцзинь ни в чём другом не хорош, но он очень везуч. Хотя иногда я не хочу это признавать, но он и впрямь потрясающий. Он проходил через любые трудные ситуации. Это для него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беспокоиться о нём, я больше беспокоюсь о тебе. Твоя сестра всё ещё носит титул жены Цзи Юйцзиня. Боюсь, вышестоящие будут в гневе. Лучший способ сейчас — разорвать все связи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нынешние хаотичные отношения рано или поздно должны были закончиться. Тот, кто действительно любит Цзи Юйцзиня, — это Чу Фэнцин, и они не могут позволить Чу Иньинь и Цзи Юйцзиню продолжать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доклад, и я подам его за тебя, избавив тебя от необходимости делать ещё один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опустил глаза. Его ресницы были очень длинными, но не закрученными. Они были густыми и чёрными, так что когда он опускал глаза, казалось, что он их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работал быстро. На третий день после подачи доклада новость о расторжении брака между Чу Иньинь и Цзи Юйцзинем распространилась по всем уголкам города и стала известна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нелепый брак между юной дамой из аристократической семьи и евнухом из Сичана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новость достигла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Цзи Юйцзинь несколько раз кашлянул. Его губы были бледными, и невозможно было сказать, рад он или зол, но его взгляд был очень глубоким. Он взглянул на сборник историй на прикроватном столике, и его глаза вдруг стали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Чжао Ли, в комнате был ещё один красивый мужчина. Он нахмурился, глядя на человека, лежащего на кровати. Это он женился на его третьей сестре?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он спас ему жизнь, он бы уже был мёртв. Ладно, он перевёл взгляд в другую сторону. Он сведёт счёты по обоим делам после того, как его рана заживёт. Он отплатит ему за спасение жизни, но за свою третью сестру ему всё равно придётся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жизнь продолжалась так, было бы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есть люди, которые не хотят, чтобы они жили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евнух, доставивший императорский указ, пришёл в семью Чу, и новый император вызвал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http://bllate.org/book/17231/1657675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